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C3A5" w14:textId="46BE26F5" w:rsidR="00AC3F77" w:rsidRPr="00A43D46" w:rsidRDefault="00414D20" w:rsidP="00A43D46">
      <w:pPr>
        <w:jc w:val="center"/>
        <w:rPr>
          <w:rFonts w:asciiTheme="majorHAnsi" w:hAnsiTheme="majorHAnsi" w:cs="Times New Roman"/>
          <w:b/>
          <w:bCs/>
          <w:color w:val="0070C0"/>
          <w:sz w:val="32"/>
          <w:szCs w:val="32"/>
        </w:rPr>
      </w:pPr>
      <w:r w:rsidRPr="00A43D46">
        <w:rPr>
          <w:rFonts w:asciiTheme="majorHAnsi" w:hAnsiTheme="majorHAnsi" w:cs="Times New Roman"/>
          <w:b/>
          <w:bCs/>
          <w:color w:val="0070C0"/>
          <w:sz w:val="32"/>
          <w:szCs w:val="32"/>
        </w:rPr>
        <w:t xml:space="preserve">DOSSIER D’INSCRIPTION </w:t>
      </w:r>
      <w:r w:rsidR="0024797B">
        <w:rPr>
          <w:rFonts w:asciiTheme="majorHAnsi" w:hAnsiTheme="majorHAnsi" w:cs="Times New Roman"/>
          <w:b/>
          <w:bCs/>
          <w:color w:val="0070C0"/>
          <w:sz w:val="32"/>
          <w:szCs w:val="32"/>
        </w:rPr>
        <w:t>-</w:t>
      </w:r>
      <w:r w:rsidRPr="00A43D46">
        <w:rPr>
          <w:rFonts w:asciiTheme="majorHAnsi" w:hAnsiTheme="majorHAnsi" w:cs="Times New Roman"/>
          <w:b/>
          <w:bCs/>
          <w:color w:val="0070C0"/>
          <w:sz w:val="32"/>
          <w:szCs w:val="32"/>
        </w:rPr>
        <w:t>O</w:t>
      </w:r>
      <w:r w:rsidR="00AC3F77" w:rsidRPr="00A43D46">
        <w:rPr>
          <w:rFonts w:asciiTheme="majorHAnsi" w:hAnsiTheme="majorHAnsi" w:cs="Times New Roman"/>
          <w:b/>
          <w:bCs/>
          <w:color w:val="0070C0"/>
          <w:sz w:val="32"/>
          <w:szCs w:val="32"/>
        </w:rPr>
        <w:t>LYMPIQUE</w:t>
      </w:r>
      <w:r w:rsidRPr="00A43D46">
        <w:rPr>
          <w:rFonts w:asciiTheme="majorHAnsi" w:hAnsiTheme="majorHAnsi" w:cs="Times New Roman"/>
          <w:b/>
          <w:bCs/>
          <w:color w:val="0070C0"/>
          <w:sz w:val="32"/>
          <w:szCs w:val="32"/>
        </w:rPr>
        <w:t xml:space="preserve"> ANTIBES BASKET </w:t>
      </w:r>
    </w:p>
    <w:p w14:paraId="49B696ED" w14:textId="410184C8" w:rsidR="003727F4" w:rsidRDefault="00414D20" w:rsidP="00794F91">
      <w:pPr>
        <w:jc w:val="center"/>
        <w:rPr>
          <w:rFonts w:asciiTheme="majorHAnsi" w:hAnsiTheme="majorHAnsi" w:cs="Times New Roman"/>
          <w:b/>
          <w:bCs/>
          <w:color w:val="0070C0"/>
          <w:sz w:val="32"/>
          <w:szCs w:val="32"/>
        </w:rPr>
      </w:pPr>
      <w:r w:rsidRPr="00A43D46">
        <w:rPr>
          <w:rFonts w:asciiTheme="majorHAnsi" w:hAnsiTheme="majorHAnsi" w:cs="Times New Roman"/>
          <w:b/>
          <w:bCs/>
          <w:color w:val="0070C0"/>
          <w:sz w:val="32"/>
          <w:szCs w:val="32"/>
        </w:rPr>
        <w:t>SAISON 202</w:t>
      </w:r>
      <w:r w:rsidR="00F4458D" w:rsidRPr="00A43D46">
        <w:rPr>
          <w:rFonts w:asciiTheme="majorHAnsi" w:hAnsiTheme="majorHAnsi" w:cs="Times New Roman"/>
          <w:b/>
          <w:bCs/>
          <w:color w:val="0070C0"/>
          <w:sz w:val="32"/>
          <w:szCs w:val="32"/>
        </w:rPr>
        <w:t>5</w:t>
      </w:r>
      <w:r w:rsidRPr="00A43D46">
        <w:rPr>
          <w:rFonts w:asciiTheme="majorHAnsi" w:hAnsiTheme="majorHAnsi" w:cs="Times New Roman"/>
          <w:b/>
          <w:bCs/>
          <w:color w:val="0070C0"/>
          <w:sz w:val="32"/>
          <w:szCs w:val="32"/>
        </w:rPr>
        <w:t>-202</w:t>
      </w:r>
      <w:r w:rsidR="00F4458D" w:rsidRPr="00A43D46">
        <w:rPr>
          <w:rFonts w:asciiTheme="majorHAnsi" w:hAnsiTheme="majorHAnsi" w:cs="Times New Roman"/>
          <w:b/>
          <w:bCs/>
          <w:color w:val="0070C0"/>
          <w:sz w:val="32"/>
          <w:szCs w:val="32"/>
        </w:rPr>
        <w:t>6</w:t>
      </w:r>
    </w:p>
    <w:p w14:paraId="1E3BDDE7" w14:textId="282D795A" w:rsidR="0024797B" w:rsidRPr="00A43D46" w:rsidRDefault="00D27E36" w:rsidP="00794F91">
      <w:pPr>
        <w:jc w:val="center"/>
        <w:rPr>
          <w:rFonts w:asciiTheme="majorHAnsi" w:hAnsiTheme="majorHAnsi" w:cs="Times New Roman"/>
          <w:b/>
          <w:bCs/>
          <w:color w:val="0070C0"/>
          <w:sz w:val="32"/>
          <w:szCs w:val="32"/>
        </w:rPr>
      </w:pPr>
      <w:r>
        <w:rPr>
          <w:noProof/>
        </w:rPr>
        <w:drawing>
          <wp:inline distT="0" distB="0" distL="0" distR="0" wp14:anchorId="73953B1F" wp14:editId="00CB6A77">
            <wp:extent cx="1569065" cy="1409700"/>
            <wp:effectExtent l="0" t="0" r="0" b="0"/>
            <wp:docPr id="13847540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54092" name="Image 13847540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3535" cy="1413716"/>
                    </a:xfrm>
                    <a:prstGeom prst="rect">
                      <a:avLst/>
                    </a:prstGeom>
                  </pic:spPr>
                </pic:pic>
              </a:graphicData>
            </a:graphic>
          </wp:inline>
        </w:drawing>
      </w:r>
    </w:p>
    <w:p w14:paraId="55FA09A7" w14:textId="7F68224A" w:rsidR="0024797B" w:rsidRPr="00D27E36" w:rsidRDefault="00A43D46" w:rsidP="00AA3043">
      <w:pPr>
        <w:jc w:val="center"/>
        <w:rPr>
          <w:b/>
          <w:bCs/>
        </w:rPr>
      </w:pPr>
      <w:r w:rsidRPr="00D27E36">
        <w:rPr>
          <w:b/>
          <w:bCs/>
        </w:rPr>
        <w:t>La nouvelle saison 2025-2026 est lancée ! Rejoins l’aventure Antibes Basket et partage avec nous ta passion, ton énergie et ton envie de progresser dans un esprit d’équipe et de convivialité. De nouveaux objectifs, des défis à relever, et toujours le plaisir du jeu : on t’attend sur le terrain !</w:t>
      </w:r>
    </w:p>
    <w:p w14:paraId="4B87C83A" w14:textId="520A6C91" w:rsidR="00AA3043" w:rsidRPr="00AA3043" w:rsidRDefault="00AA3043" w:rsidP="00D27E36">
      <w:pPr>
        <w:jc w:val="center"/>
      </w:pPr>
    </w:p>
    <w:p w14:paraId="20BB2F44" w14:textId="6689728C" w:rsidR="00D96F03" w:rsidRPr="00E40049" w:rsidRDefault="00AA3043" w:rsidP="009779C6">
      <w:pPr>
        <w:shd w:val="clear" w:color="auto" w:fill="FFFF00"/>
        <w:jc w:val="center"/>
        <w:rPr>
          <w:rFonts w:asciiTheme="majorHAnsi" w:hAnsiTheme="majorHAnsi"/>
          <w:b/>
          <w:bCs/>
          <w:color w:val="0070C0"/>
          <w:sz w:val="20"/>
          <w:szCs w:val="20"/>
        </w:rPr>
      </w:pPr>
      <w:r>
        <w:t>L’OAJLP Basket, soucieux de représenter fièrement les couleurs du club, exige que tous les joueurs évoluant en championnat régional se présentent à chaque match en tenue officielle : t-shirt, ensemble de jogging et sac à dos du club. Pour cette nouvelle saison, le club prend en charge 50 % du coût de cette dotation</w:t>
      </w:r>
      <w:r w:rsidR="00D86A2D">
        <w:t xml:space="preserve"> (170€ au total)</w:t>
      </w:r>
      <w:r>
        <w:t>. Celle-ci n’est à acheter qu’une seule fois, tant que le joueur possède un jogging à sa taille.</w:t>
      </w:r>
    </w:p>
    <w:tbl>
      <w:tblPr>
        <w:tblStyle w:val="TableauGrille5Fonc-Accentuation4"/>
        <w:tblW w:w="0" w:type="auto"/>
        <w:jc w:val="center"/>
        <w:tblLook w:val="04A0" w:firstRow="1" w:lastRow="0" w:firstColumn="1" w:lastColumn="0" w:noHBand="0" w:noVBand="1"/>
      </w:tblPr>
      <w:tblGrid>
        <w:gridCol w:w="1202"/>
        <w:gridCol w:w="1519"/>
        <w:gridCol w:w="1589"/>
        <w:gridCol w:w="56"/>
        <w:gridCol w:w="1547"/>
        <w:gridCol w:w="212"/>
        <w:gridCol w:w="1534"/>
        <w:gridCol w:w="1645"/>
        <w:gridCol w:w="1152"/>
      </w:tblGrid>
      <w:tr w:rsidR="00D96F03" w:rsidRPr="00794F91" w14:paraId="045346CC" w14:textId="77777777" w:rsidTr="004F6A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2" w:type="dxa"/>
          </w:tcPr>
          <w:p w14:paraId="66345D18" w14:textId="1E766970" w:rsidR="00D96F03" w:rsidRPr="00794F91" w:rsidRDefault="00D96F03" w:rsidP="00306467">
            <w:pPr>
              <w:jc w:val="center"/>
              <w:rPr>
                <w:rFonts w:asciiTheme="majorHAnsi" w:hAnsiTheme="majorHAnsi"/>
              </w:rPr>
            </w:pPr>
            <w:r w:rsidRPr="00794F91">
              <w:rPr>
                <w:rFonts w:asciiTheme="majorHAnsi" w:hAnsiTheme="majorHAnsi"/>
              </w:rPr>
              <w:t>Catégorie</w:t>
            </w:r>
          </w:p>
        </w:tc>
        <w:tc>
          <w:tcPr>
            <w:tcW w:w="1593" w:type="dxa"/>
          </w:tcPr>
          <w:p w14:paraId="01E45B08" w14:textId="3D022298" w:rsidR="00D96F03" w:rsidRPr="00794F91" w:rsidRDefault="00D96F03" w:rsidP="003064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794F91">
              <w:rPr>
                <w:rFonts w:asciiTheme="majorHAnsi" w:hAnsiTheme="majorHAnsi"/>
              </w:rPr>
              <w:t>Né(e) en</w:t>
            </w:r>
          </w:p>
        </w:tc>
        <w:tc>
          <w:tcPr>
            <w:tcW w:w="1598" w:type="dxa"/>
          </w:tcPr>
          <w:p w14:paraId="2EC3F268" w14:textId="77777777" w:rsidR="00D96F03" w:rsidRPr="00794F91" w:rsidRDefault="00D96F03" w:rsidP="003064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1615" w:type="dxa"/>
            <w:gridSpan w:val="2"/>
          </w:tcPr>
          <w:p w14:paraId="378B5FF8" w14:textId="77777777" w:rsidR="00D96F03" w:rsidRPr="00794F91" w:rsidRDefault="00D96F03" w:rsidP="003064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4448" w:type="dxa"/>
            <w:gridSpan w:val="4"/>
          </w:tcPr>
          <w:p w14:paraId="623AC98E" w14:textId="3C7A368C" w:rsidR="00D96F03" w:rsidRPr="00794F91" w:rsidRDefault="00D96F03" w:rsidP="003064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794F91">
              <w:rPr>
                <w:rFonts w:asciiTheme="majorHAnsi" w:hAnsiTheme="majorHAnsi"/>
              </w:rPr>
              <w:t>Cotisation</w:t>
            </w:r>
          </w:p>
        </w:tc>
      </w:tr>
      <w:tr w:rsidR="002F6125" w:rsidRPr="00794F91" w14:paraId="2E8767D5" w14:textId="77777777" w:rsidTr="004F6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2" w:type="dxa"/>
          </w:tcPr>
          <w:p w14:paraId="09CFBD68" w14:textId="77777777" w:rsidR="00D96F03" w:rsidRPr="00794F91" w:rsidRDefault="00D96F03" w:rsidP="00306467">
            <w:pPr>
              <w:jc w:val="center"/>
              <w:rPr>
                <w:rFonts w:asciiTheme="majorHAnsi" w:hAnsiTheme="majorHAnsi"/>
              </w:rPr>
            </w:pPr>
          </w:p>
        </w:tc>
        <w:tc>
          <w:tcPr>
            <w:tcW w:w="1593" w:type="dxa"/>
          </w:tcPr>
          <w:p w14:paraId="01A1E23A" w14:textId="77777777" w:rsidR="00D96F03" w:rsidRPr="00794F91" w:rsidRDefault="00D96F03" w:rsidP="0030646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656" w:type="dxa"/>
            <w:gridSpan w:val="2"/>
          </w:tcPr>
          <w:p w14:paraId="3A707B53" w14:textId="45B4B02F" w:rsidR="00D96F03" w:rsidRPr="00794F91" w:rsidRDefault="00D96F03" w:rsidP="0030646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4F91">
              <w:rPr>
                <w:rFonts w:asciiTheme="majorHAnsi" w:hAnsiTheme="majorHAnsi"/>
              </w:rPr>
              <w:t>Championnat de France</w:t>
            </w:r>
          </w:p>
        </w:tc>
        <w:tc>
          <w:tcPr>
            <w:tcW w:w="1781" w:type="dxa"/>
            <w:gridSpan w:val="2"/>
          </w:tcPr>
          <w:p w14:paraId="0837F819" w14:textId="11B4E48F" w:rsidR="00D96F03" w:rsidRPr="00794F91" w:rsidRDefault="00D96F03" w:rsidP="0030646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4F91">
              <w:rPr>
                <w:rFonts w:asciiTheme="majorHAnsi" w:hAnsiTheme="majorHAnsi"/>
              </w:rPr>
              <w:t>Championnat Région</w:t>
            </w:r>
            <w:r>
              <w:rPr>
                <w:rFonts w:asciiTheme="majorHAnsi" w:hAnsiTheme="majorHAnsi"/>
              </w:rPr>
              <w:t>al + dotation</w:t>
            </w:r>
          </w:p>
        </w:tc>
        <w:tc>
          <w:tcPr>
            <w:tcW w:w="1398" w:type="dxa"/>
          </w:tcPr>
          <w:p w14:paraId="30670DEC" w14:textId="3F524431" w:rsidR="00D96F03" w:rsidRPr="00794F91" w:rsidRDefault="00D96F03" w:rsidP="0030646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Championnat Régional</w:t>
            </w:r>
          </w:p>
        </w:tc>
        <w:tc>
          <w:tcPr>
            <w:tcW w:w="1645" w:type="dxa"/>
          </w:tcPr>
          <w:p w14:paraId="13238576" w14:textId="66D898B3" w:rsidR="00D96F03" w:rsidRPr="00794F91" w:rsidRDefault="00D96F03" w:rsidP="0030646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Championnat départemental</w:t>
            </w:r>
          </w:p>
        </w:tc>
        <w:tc>
          <w:tcPr>
            <w:tcW w:w="1181" w:type="dxa"/>
          </w:tcPr>
          <w:p w14:paraId="663586F6" w14:textId="1284FE7C" w:rsidR="00D96F03" w:rsidRPr="00794F91" w:rsidRDefault="00D96F03" w:rsidP="0030646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94F91">
              <w:rPr>
                <w:rFonts w:asciiTheme="majorHAnsi" w:hAnsiTheme="majorHAnsi"/>
              </w:rPr>
              <w:t>Ecole de basket / 3x3</w:t>
            </w:r>
          </w:p>
        </w:tc>
      </w:tr>
      <w:tr w:rsidR="00D96F03" w:rsidRPr="00794F91" w14:paraId="4BECA9B8" w14:textId="77777777" w:rsidTr="00495354">
        <w:trPr>
          <w:trHeight w:val="460"/>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1BA70F67" w14:textId="0AB7A1DE"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 xml:space="preserve">U5 </w:t>
            </w:r>
          </w:p>
        </w:tc>
        <w:tc>
          <w:tcPr>
            <w:tcW w:w="1593" w:type="dxa"/>
            <w:vAlign w:val="center"/>
          </w:tcPr>
          <w:p w14:paraId="73069EA8" w14:textId="7C85DA01"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94F91">
              <w:rPr>
                <w:rFonts w:asciiTheme="majorHAnsi" w:hAnsiTheme="majorHAnsi"/>
                <w:sz w:val="20"/>
                <w:szCs w:val="20"/>
              </w:rPr>
              <w:t>202</w:t>
            </w:r>
            <w:r>
              <w:rPr>
                <w:rFonts w:asciiTheme="majorHAnsi" w:hAnsiTheme="majorHAnsi"/>
                <w:sz w:val="20"/>
                <w:szCs w:val="20"/>
              </w:rPr>
              <w:t>1</w:t>
            </w:r>
          </w:p>
        </w:tc>
        <w:tc>
          <w:tcPr>
            <w:tcW w:w="1656" w:type="dxa"/>
            <w:gridSpan w:val="2"/>
            <w:vAlign w:val="center"/>
          </w:tcPr>
          <w:p w14:paraId="600194BB" w14:textId="592395A8"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781" w:type="dxa"/>
            <w:gridSpan w:val="2"/>
            <w:vAlign w:val="center"/>
          </w:tcPr>
          <w:p w14:paraId="37B3B3F5" w14:textId="01DB67A3"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398" w:type="dxa"/>
            <w:vAlign w:val="center"/>
          </w:tcPr>
          <w:p w14:paraId="5FAFB03D" w14:textId="77777777" w:rsidR="00D96F03"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1645" w:type="dxa"/>
            <w:vAlign w:val="center"/>
          </w:tcPr>
          <w:p w14:paraId="106DC887" w14:textId="77777777" w:rsidR="00D96F03"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1181" w:type="dxa"/>
            <w:vAlign w:val="center"/>
          </w:tcPr>
          <w:p w14:paraId="040B98AC" w14:textId="2E97CBAF"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170€</w:t>
            </w:r>
          </w:p>
        </w:tc>
      </w:tr>
      <w:tr w:rsidR="002F6125" w:rsidRPr="00794F91" w14:paraId="006BB848" w14:textId="77777777" w:rsidTr="00495354">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5137CA44" w14:textId="259129F2"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 xml:space="preserve">U7 </w:t>
            </w:r>
          </w:p>
        </w:tc>
        <w:tc>
          <w:tcPr>
            <w:tcW w:w="1593" w:type="dxa"/>
            <w:vAlign w:val="center"/>
          </w:tcPr>
          <w:p w14:paraId="6457650C" w14:textId="5804A39E"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94F91">
              <w:rPr>
                <w:rFonts w:asciiTheme="majorHAnsi" w:hAnsiTheme="majorHAnsi"/>
                <w:sz w:val="20"/>
                <w:szCs w:val="20"/>
              </w:rPr>
              <w:t>201</w:t>
            </w:r>
            <w:r>
              <w:rPr>
                <w:rFonts w:asciiTheme="majorHAnsi" w:hAnsiTheme="majorHAnsi"/>
                <w:sz w:val="20"/>
                <w:szCs w:val="20"/>
              </w:rPr>
              <w:t>9</w:t>
            </w:r>
            <w:r w:rsidRPr="00794F91">
              <w:rPr>
                <w:rFonts w:asciiTheme="majorHAnsi" w:hAnsiTheme="majorHAnsi"/>
                <w:sz w:val="20"/>
                <w:szCs w:val="20"/>
              </w:rPr>
              <w:t>-20</w:t>
            </w:r>
            <w:r>
              <w:rPr>
                <w:rFonts w:asciiTheme="majorHAnsi" w:hAnsiTheme="majorHAnsi"/>
                <w:sz w:val="20"/>
                <w:szCs w:val="20"/>
              </w:rPr>
              <w:t>20</w:t>
            </w:r>
          </w:p>
        </w:tc>
        <w:tc>
          <w:tcPr>
            <w:tcW w:w="1656" w:type="dxa"/>
            <w:gridSpan w:val="2"/>
            <w:vAlign w:val="center"/>
          </w:tcPr>
          <w:p w14:paraId="07CC6F1B" w14:textId="453125C6"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781" w:type="dxa"/>
            <w:gridSpan w:val="2"/>
            <w:vAlign w:val="center"/>
          </w:tcPr>
          <w:p w14:paraId="48CF07F2" w14:textId="6226B42F"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398" w:type="dxa"/>
            <w:vAlign w:val="center"/>
          </w:tcPr>
          <w:p w14:paraId="722864E1" w14:textId="77777777" w:rsidR="00D96F03"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1645" w:type="dxa"/>
            <w:vAlign w:val="center"/>
          </w:tcPr>
          <w:p w14:paraId="40F6B088" w14:textId="77777777" w:rsidR="00D96F03"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1181" w:type="dxa"/>
            <w:vAlign w:val="center"/>
          </w:tcPr>
          <w:p w14:paraId="49709E0A" w14:textId="26B9CCE8"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185€</w:t>
            </w:r>
          </w:p>
        </w:tc>
      </w:tr>
      <w:tr w:rsidR="00D96F03" w:rsidRPr="00794F91" w14:paraId="789BEB41" w14:textId="77777777" w:rsidTr="00495354">
        <w:trPr>
          <w:trHeight w:val="418"/>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3F89630B" w14:textId="2488E583"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 xml:space="preserve">U9 </w:t>
            </w:r>
          </w:p>
        </w:tc>
        <w:tc>
          <w:tcPr>
            <w:tcW w:w="1593" w:type="dxa"/>
            <w:vAlign w:val="center"/>
          </w:tcPr>
          <w:p w14:paraId="14A98261" w14:textId="3516207D"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94F91">
              <w:rPr>
                <w:rFonts w:asciiTheme="majorHAnsi" w:hAnsiTheme="majorHAnsi"/>
                <w:sz w:val="20"/>
                <w:szCs w:val="20"/>
              </w:rPr>
              <w:t>201</w:t>
            </w:r>
            <w:r>
              <w:rPr>
                <w:rFonts w:asciiTheme="majorHAnsi" w:hAnsiTheme="majorHAnsi"/>
                <w:sz w:val="20"/>
                <w:szCs w:val="20"/>
              </w:rPr>
              <w:t>7</w:t>
            </w:r>
            <w:r w:rsidRPr="00794F91">
              <w:rPr>
                <w:rFonts w:asciiTheme="majorHAnsi" w:hAnsiTheme="majorHAnsi"/>
                <w:sz w:val="20"/>
                <w:szCs w:val="20"/>
              </w:rPr>
              <w:t>-201</w:t>
            </w:r>
            <w:r>
              <w:rPr>
                <w:rFonts w:asciiTheme="majorHAnsi" w:hAnsiTheme="majorHAnsi"/>
                <w:sz w:val="20"/>
                <w:szCs w:val="20"/>
              </w:rPr>
              <w:t>8</w:t>
            </w:r>
          </w:p>
        </w:tc>
        <w:tc>
          <w:tcPr>
            <w:tcW w:w="1656" w:type="dxa"/>
            <w:gridSpan w:val="2"/>
            <w:vAlign w:val="center"/>
          </w:tcPr>
          <w:p w14:paraId="45FB78F6" w14:textId="09830250"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781" w:type="dxa"/>
            <w:gridSpan w:val="2"/>
            <w:vAlign w:val="center"/>
          </w:tcPr>
          <w:p w14:paraId="5B5C5845" w14:textId="169B62B7"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398" w:type="dxa"/>
            <w:vAlign w:val="center"/>
          </w:tcPr>
          <w:p w14:paraId="6FA44678" w14:textId="77777777" w:rsidR="00D96F03"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1645" w:type="dxa"/>
            <w:vAlign w:val="center"/>
          </w:tcPr>
          <w:p w14:paraId="4E1D3A06" w14:textId="77777777" w:rsidR="00D96F03"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1181" w:type="dxa"/>
            <w:vAlign w:val="center"/>
          </w:tcPr>
          <w:p w14:paraId="00B34648" w14:textId="503CF8AF"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210€</w:t>
            </w:r>
          </w:p>
        </w:tc>
      </w:tr>
      <w:tr w:rsidR="002F6125" w:rsidRPr="00794F91" w14:paraId="1E32246C" w14:textId="77777777" w:rsidTr="00495354">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109D182D" w14:textId="3FB599B5"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 xml:space="preserve">U11 </w:t>
            </w:r>
          </w:p>
        </w:tc>
        <w:tc>
          <w:tcPr>
            <w:tcW w:w="1593" w:type="dxa"/>
            <w:vAlign w:val="center"/>
          </w:tcPr>
          <w:p w14:paraId="75B5233A" w14:textId="0F773263"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94F91">
              <w:rPr>
                <w:rFonts w:asciiTheme="majorHAnsi" w:hAnsiTheme="majorHAnsi"/>
                <w:sz w:val="20"/>
                <w:szCs w:val="20"/>
              </w:rPr>
              <w:t>201</w:t>
            </w:r>
            <w:r>
              <w:rPr>
                <w:rFonts w:asciiTheme="majorHAnsi" w:hAnsiTheme="majorHAnsi"/>
                <w:sz w:val="20"/>
                <w:szCs w:val="20"/>
              </w:rPr>
              <w:t>5</w:t>
            </w:r>
            <w:r w:rsidRPr="00794F91">
              <w:rPr>
                <w:rFonts w:asciiTheme="majorHAnsi" w:hAnsiTheme="majorHAnsi"/>
                <w:sz w:val="20"/>
                <w:szCs w:val="20"/>
              </w:rPr>
              <w:t>-201</w:t>
            </w:r>
            <w:r>
              <w:rPr>
                <w:rFonts w:asciiTheme="majorHAnsi" w:hAnsiTheme="majorHAnsi"/>
                <w:sz w:val="20"/>
                <w:szCs w:val="20"/>
              </w:rPr>
              <w:t>6</w:t>
            </w:r>
          </w:p>
        </w:tc>
        <w:tc>
          <w:tcPr>
            <w:tcW w:w="1656" w:type="dxa"/>
            <w:gridSpan w:val="2"/>
            <w:vAlign w:val="center"/>
          </w:tcPr>
          <w:p w14:paraId="411560B5" w14:textId="01FC6154"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781" w:type="dxa"/>
            <w:gridSpan w:val="2"/>
            <w:vAlign w:val="center"/>
          </w:tcPr>
          <w:p w14:paraId="6C2BC450" w14:textId="6B53AB17" w:rsidR="00D96F03" w:rsidRPr="00794F91" w:rsidRDefault="008B3B6B"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w:t>
            </w:r>
            <w:r w:rsidR="00207AE6">
              <w:rPr>
                <w:rFonts w:asciiTheme="majorHAnsi" w:hAnsiTheme="majorHAnsi"/>
                <w:sz w:val="20"/>
                <w:szCs w:val="20"/>
              </w:rPr>
              <w:t>0€+</w:t>
            </w:r>
            <w:r w:rsidR="00F82764" w:rsidRPr="00F82764">
              <w:rPr>
                <w:rFonts w:asciiTheme="majorHAnsi" w:hAnsiTheme="majorHAnsi"/>
                <w:sz w:val="20"/>
                <w:szCs w:val="20"/>
                <w:shd w:val="clear" w:color="auto" w:fill="FFFF00"/>
              </w:rPr>
              <w:t>8</w:t>
            </w:r>
            <w:r w:rsidR="00207AE6" w:rsidRPr="009779C6">
              <w:rPr>
                <w:rFonts w:asciiTheme="majorHAnsi" w:hAnsiTheme="majorHAnsi"/>
                <w:sz w:val="20"/>
                <w:szCs w:val="20"/>
                <w:shd w:val="clear" w:color="auto" w:fill="FFFF00"/>
              </w:rPr>
              <w:t>5€</w:t>
            </w:r>
            <w:r w:rsidR="00207AE6">
              <w:rPr>
                <w:rFonts w:asciiTheme="majorHAnsi" w:hAnsiTheme="majorHAnsi"/>
                <w:sz w:val="20"/>
                <w:szCs w:val="20"/>
              </w:rPr>
              <w:t xml:space="preserve"> = 3</w:t>
            </w:r>
            <w:r>
              <w:rPr>
                <w:rFonts w:asciiTheme="majorHAnsi" w:hAnsiTheme="majorHAnsi"/>
                <w:sz w:val="20"/>
                <w:szCs w:val="20"/>
              </w:rPr>
              <w:t>8</w:t>
            </w:r>
            <w:r w:rsidR="00207AE6">
              <w:rPr>
                <w:rFonts w:asciiTheme="majorHAnsi" w:hAnsiTheme="majorHAnsi"/>
                <w:sz w:val="20"/>
                <w:szCs w:val="20"/>
              </w:rPr>
              <w:t>5</w:t>
            </w:r>
            <w:r w:rsidR="00D96F03">
              <w:rPr>
                <w:rFonts w:asciiTheme="majorHAnsi" w:hAnsiTheme="majorHAnsi"/>
                <w:sz w:val="20"/>
                <w:szCs w:val="20"/>
              </w:rPr>
              <w:t>€</w:t>
            </w:r>
          </w:p>
        </w:tc>
        <w:tc>
          <w:tcPr>
            <w:tcW w:w="1398" w:type="dxa"/>
            <w:vAlign w:val="center"/>
          </w:tcPr>
          <w:p w14:paraId="2B2A9B14" w14:textId="77CE612C" w:rsidR="00D96F03" w:rsidRDefault="00F84B72"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300</w:t>
            </w:r>
            <w:r w:rsidR="000D0D51">
              <w:rPr>
                <w:rFonts w:asciiTheme="majorHAnsi" w:hAnsiTheme="majorHAnsi"/>
                <w:sz w:val="20"/>
                <w:szCs w:val="20"/>
              </w:rPr>
              <w:t>€</w:t>
            </w:r>
          </w:p>
        </w:tc>
        <w:tc>
          <w:tcPr>
            <w:tcW w:w="1645" w:type="dxa"/>
            <w:vAlign w:val="center"/>
          </w:tcPr>
          <w:p w14:paraId="41607331" w14:textId="2D02B456" w:rsidR="00D96F03" w:rsidRDefault="009779C6"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260€</w:t>
            </w:r>
          </w:p>
        </w:tc>
        <w:tc>
          <w:tcPr>
            <w:tcW w:w="1181" w:type="dxa"/>
            <w:vAlign w:val="center"/>
          </w:tcPr>
          <w:p w14:paraId="6617129E" w14:textId="6A28FC35"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210€</w:t>
            </w:r>
          </w:p>
        </w:tc>
      </w:tr>
      <w:tr w:rsidR="00D96F03" w:rsidRPr="00794F91" w14:paraId="72296EBE" w14:textId="77777777" w:rsidTr="00495354">
        <w:trPr>
          <w:trHeight w:val="402"/>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04AC01BB" w14:textId="448D4EB5"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U13</w:t>
            </w:r>
          </w:p>
        </w:tc>
        <w:tc>
          <w:tcPr>
            <w:tcW w:w="1593" w:type="dxa"/>
            <w:vAlign w:val="center"/>
          </w:tcPr>
          <w:p w14:paraId="55CB02C7" w14:textId="3AA532DB"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794F91">
              <w:rPr>
                <w:rFonts w:asciiTheme="majorHAnsi" w:hAnsiTheme="majorHAnsi"/>
                <w:sz w:val="20"/>
                <w:szCs w:val="20"/>
              </w:rPr>
              <w:t>201</w:t>
            </w:r>
            <w:r>
              <w:rPr>
                <w:rFonts w:asciiTheme="majorHAnsi" w:hAnsiTheme="majorHAnsi"/>
                <w:sz w:val="20"/>
                <w:szCs w:val="20"/>
              </w:rPr>
              <w:t>3</w:t>
            </w:r>
            <w:r w:rsidRPr="00794F91">
              <w:rPr>
                <w:rFonts w:asciiTheme="majorHAnsi" w:hAnsiTheme="majorHAnsi"/>
                <w:sz w:val="20"/>
                <w:szCs w:val="20"/>
              </w:rPr>
              <w:t>-201</w:t>
            </w:r>
            <w:r>
              <w:rPr>
                <w:rFonts w:asciiTheme="majorHAnsi" w:hAnsiTheme="majorHAnsi"/>
                <w:sz w:val="20"/>
                <w:szCs w:val="20"/>
              </w:rPr>
              <w:t>4</w:t>
            </w:r>
          </w:p>
        </w:tc>
        <w:tc>
          <w:tcPr>
            <w:tcW w:w="1656" w:type="dxa"/>
            <w:gridSpan w:val="2"/>
            <w:vAlign w:val="center"/>
          </w:tcPr>
          <w:p w14:paraId="68366DB3" w14:textId="4A2E71B6"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781" w:type="dxa"/>
            <w:gridSpan w:val="2"/>
            <w:vAlign w:val="center"/>
          </w:tcPr>
          <w:p w14:paraId="0B1B4AF7" w14:textId="7EF53855" w:rsidR="00D96F03" w:rsidRPr="00794F91" w:rsidRDefault="008B3B6B"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w:t>
            </w:r>
            <w:r w:rsidR="009779C6">
              <w:rPr>
                <w:rFonts w:asciiTheme="majorHAnsi" w:hAnsiTheme="majorHAnsi"/>
                <w:sz w:val="20"/>
                <w:szCs w:val="20"/>
              </w:rPr>
              <w:t>0€+</w:t>
            </w:r>
            <w:r w:rsidR="00F82764" w:rsidRPr="00F82764">
              <w:rPr>
                <w:rFonts w:asciiTheme="majorHAnsi" w:hAnsiTheme="majorHAnsi"/>
                <w:sz w:val="20"/>
                <w:szCs w:val="20"/>
                <w:shd w:val="clear" w:color="auto" w:fill="FFFF00"/>
              </w:rPr>
              <w:t>8</w:t>
            </w:r>
            <w:r w:rsidR="009779C6" w:rsidRPr="009779C6">
              <w:rPr>
                <w:rFonts w:asciiTheme="majorHAnsi" w:hAnsiTheme="majorHAnsi"/>
                <w:sz w:val="20"/>
                <w:szCs w:val="20"/>
                <w:shd w:val="clear" w:color="auto" w:fill="FFFF00"/>
              </w:rPr>
              <w:t>5€</w:t>
            </w:r>
            <w:r w:rsidR="009779C6">
              <w:rPr>
                <w:rFonts w:asciiTheme="majorHAnsi" w:hAnsiTheme="majorHAnsi"/>
                <w:sz w:val="20"/>
                <w:szCs w:val="20"/>
              </w:rPr>
              <w:t xml:space="preserve"> = 3</w:t>
            </w:r>
            <w:r>
              <w:rPr>
                <w:rFonts w:asciiTheme="majorHAnsi" w:hAnsiTheme="majorHAnsi"/>
                <w:sz w:val="20"/>
                <w:szCs w:val="20"/>
              </w:rPr>
              <w:t>8</w:t>
            </w:r>
            <w:r w:rsidR="009779C6">
              <w:rPr>
                <w:rFonts w:asciiTheme="majorHAnsi" w:hAnsiTheme="majorHAnsi"/>
                <w:sz w:val="20"/>
                <w:szCs w:val="20"/>
              </w:rPr>
              <w:t>5€</w:t>
            </w:r>
          </w:p>
        </w:tc>
        <w:tc>
          <w:tcPr>
            <w:tcW w:w="1398" w:type="dxa"/>
            <w:vAlign w:val="center"/>
          </w:tcPr>
          <w:p w14:paraId="094A6287" w14:textId="3ED746B3" w:rsidR="00D96F03" w:rsidRDefault="00F84B72"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300</w:t>
            </w:r>
            <w:r w:rsidR="000D0D51">
              <w:rPr>
                <w:rFonts w:asciiTheme="majorHAnsi" w:hAnsiTheme="majorHAnsi"/>
                <w:sz w:val="20"/>
                <w:szCs w:val="20"/>
              </w:rPr>
              <w:t>€</w:t>
            </w:r>
          </w:p>
        </w:tc>
        <w:tc>
          <w:tcPr>
            <w:tcW w:w="1645" w:type="dxa"/>
            <w:vAlign w:val="center"/>
          </w:tcPr>
          <w:p w14:paraId="27A18CAB" w14:textId="42C24F34" w:rsidR="00D96F03" w:rsidRDefault="009779C6"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260€</w:t>
            </w:r>
          </w:p>
        </w:tc>
        <w:tc>
          <w:tcPr>
            <w:tcW w:w="1181" w:type="dxa"/>
            <w:vAlign w:val="center"/>
          </w:tcPr>
          <w:p w14:paraId="31179E87" w14:textId="1EAB2B1C"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210€</w:t>
            </w:r>
          </w:p>
        </w:tc>
      </w:tr>
      <w:tr w:rsidR="002F6125" w:rsidRPr="00794F91" w14:paraId="12000F4C" w14:textId="77777777" w:rsidTr="00495354">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3A8A56BA" w14:textId="46EB6A69"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U15</w:t>
            </w:r>
          </w:p>
        </w:tc>
        <w:tc>
          <w:tcPr>
            <w:tcW w:w="1593" w:type="dxa"/>
            <w:vAlign w:val="center"/>
          </w:tcPr>
          <w:p w14:paraId="682DE008" w14:textId="03A90433"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794F91">
              <w:rPr>
                <w:rFonts w:asciiTheme="majorHAnsi" w:hAnsiTheme="majorHAnsi"/>
                <w:sz w:val="20"/>
                <w:szCs w:val="20"/>
              </w:rPr>
              <w:t>201</w:t>
            </w:r>
            <w:r>
              <w:rPr>
                <w:rFonts w:asciiTheme="majorHAnsi" w:hAnsiTheme="majorHAnsi"/>
                <w:sz w:val="20"/>
                <w:szCs w:val="20"/>
              </w:rPr>
              <w:t>1</w:t>
            </w:r>
            <w:r w:rsidRPr="00794F91">
              <w:rPr>
                <w:rFonts w:asciiTheme="majorHAnsi" w:hAnsiTheme="majorHAnsi"/>
                <w:sz w:val="20"/>
                <w:szCs w:val="20"/>
              </w:rPr>
              <w:t>-201</w:t>
            </w:r>
            <w:r>
              <w:rPr>
                <w:rFonts w:asciiTheme="majorHAnsi" w:hAnsiTheme="majorHAnsi"/>
                <w:sz w:val="20"/>
                <w:szCs w:val="20"/>
              </w:rPr>
              <w:t>2</w:t>
            </w:r>
          </w:p>
        </w:tc>
        <w:tc>
          <w:tcPr>
            <w:tcW w:w="1656" w:type="dxa"/>
            <w:gridSpan w:val="2"/>
            <w:vAlign w:val="center"/>
          </w:tcPr>
          <w:p w14:paraId="42F8712B" w14:textId="3B5A8D90"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390€</w:t>
            </w:r>
          </w:p>
        </w:tc>
        <w:tc>
          <w:tcPr>
            <w:tcW w:w="1781" w:type="dxa"/>
            <w:gridSpan w:val="2"/>
            <w:vAlign w:val="center"/>
          </w:tcPr>
          <w:p w14:paraId="501A456D" w14:textId="456A0309" w:rsidR="00D96F03" w:rsidRPr="00794F91" w:rsidRDefault="008B3B6B"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w:t>
            </w:r>
            <w:r w:rsidR="009779C6">
              <w:rPr>
                <w:rFonts w:asciiTheme="majorHAnsi" w:hAnsiTheme="majorHAnsi"/>
                <w:sz w:val="20"/>
                <w:szCs w:val="20"/>
              </w:rPr>
              <w:t>0€+</w:t>
            </w:r>
            <w:r w:rsidR="00F82764" w:rsidRPr="00F82764">
              <w:rPr>
                <w:rFonts w:asciiTheme="majorHAnsi" w:hAnsiTheme="majorHAnsi"/>
                <w:sz w:val="20"/>
                <w:szCs w:val="20"/>
                <w:shd w:val="clear" w:color="auto" w:fill="FFFF00"/>
              </w:rPr>
              <w:t>8</w:t>
            </w:r>
            <w:r w:rsidR="009779C6" w:rsidRPr="00FC12D2">
              <w:rPr>
                <w:rFonts w:asciiTheme="majorHAnsi" w:hAnsiTheme="majorHAnsi"/>
                <w:sz w:val="20"/>
                <w:szCs w:val="20"/>
                <w:shd w:val="clear" w:color="auto" w:fill="FFFF00"/>
              </w:rPr>
              <w:t>5€</w:t>
            </w:r>
            <w:r w:rsidR="009779C6">
              <w:rPr>
                <w:rFonts w:asciiTheme="majorHAnsi" w:hAnsiTheme="majorHAnsi"/>
                <w:sz w:val="20"/>
                <w:szCs w:val="20"/>
              </w:rPr>
              <w:t xml:space="preserve"> = 3</w:t>
            </w:r>
            <w:r>
              <w:rPr>
                <w:rFonts w:asciiTheme="majorHAnsi" w:hAnsiTheme="majorHAnsi"/>
                <w:sz w:val="20"/>
                <w:szCs w:val="20"/>
              </w:rPr>
              <w:t>8</w:t>
            </w:r>
            <w:r w:rsidR="009779C6">
              <w:rPr>
                <w:rFonts w:asciiTheme="majorHAnsi" w:hAnsiTheme="majorHAnsi"/>
                <w:sz w:val="20"/>
                <w:szCs w:val="20"/>
              </w:rPr>
              <w:t>5€</w:t>
            </w:r>
          </w:p>
        </w:tc>
        <w:tc>
          <w:tcPr>
            <w:tcW w:w="1398" w:type="dxa"/>
            <w:vAlign w:val="center"/>
          </w:tcPr>
          <w:p w14:paraId="63159988" w14:textId="2BEDB069" w:rsidR="00D96F03" w:rsidRDefault="00F84B72"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300</w:t>
            </w:r>
            <w:r w:rsidR="000D0D51">
              <w:rPr>
                <w:rFonts w:asciiTheme="majorHAnsi" w:hAnsiTheme="majorHAnsi"/>
                <w:sz w:val="20"/>
                <w:szCs w:val="20"/>
              </w:rPr>
              <w:t>€</w:t>
            </w:r>
          </w:p>
        </w:tc>
        <w:tc>
          <w:tcPr>
            <w:tcW w:w="1645" w:type="dxa"/>
            <w:vAlign w:val="center"/>
          </w:tcPr>
          <w:p w14:paraId="348A68C8" w14:textId="52D0E5CF" w:rsidR="00D96F03" w:rsidRDefault="009779C6"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260€</w:t>
            </w:r>
          </w:p>
        </w:tc>
        <w:tc>
          <w:tcPr>
            <w:tcW w:w="1181" w:type="dxa"/>
            <w:vAlign w:val="center"/>
          </w:tcPr>
          <w:p w14:paraId="1AE65964" w14:textId="49AE088A"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210€</w:t>
            </w:r>
          </w:p>
        </w:tc>
      </w:tr>
      <w:tr w:rsidR="00D96F03" w:rsidRPr="00794F91" w14:paraId="6819F5FC" w14:textId="77777777" w:rsidTr="00495354">
        <w:trPr>
          <w:trHeight w:val="362"/>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27579267" w14:textId="03838599"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U1</w:t>
            </w:r>
            <w:r>
              <w:rPr>
                <w:rFonts w:asciiTheme="majorHAnsi" w:hAnsiTheme="majorHAnsi"/>
                <w:sz w:val="20"/>
                <w:szCs w:val="20"/>
              </w:rPr>
              <w:t>8</w:t>
            </w:r>
            <w:r w:rsidRPr="00794F91">
              <w:rPr>
                <w:rFonts w:asciiTheme="majorHAnsi" w:hAnsiTheme="majorHAnsi"/>
                <w:sz w:val="20"/>
                <w:szCs w:val="20"/>
              </w:rPr>
              <w:t xml:space="preserve"> </w:t>
            </w:r>
          </w:p>
        </w:tc>
        <w:tc>
          <w:tcPr>
            <w:tcW w:w="1593" w:type="dxa"/>
            <w:vAlign w:val="center"/>
          </w:tcPr>
          <w:p w14:paraId="6598514F" w14:textId="16D593B6"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F6AEF">
              <w:rPr>
                <w:rFonts w:asciiTheme="majorHAnsi" w:hAnsiTheme="majorHAnsi"/>
                <w:sz w:val="20"/>
                <w:szCs w:val="20"/>
              </w:rPr>
              <w:t>2008 - 2009-2010</w:t>
            </w:r>
          </w:p>
        </w:tc>
        <w:tc>
          <w:tcPr>
            <w:tcW w:w="1656" w:type="dxa"/>
            <w:gridSpan w:val="2"/>
            <w:vAlign w:val="center"/>
          </w:tcPr>
          <w:p w14:paraId="1F742003" w14:textId="5FE7C787"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390€</w:t>
            </w:r>
          </w:p>
        </w:tc>
        <w:tc>
          <w:tcPr>
            <w:tcW w:w="1781" w:type="dxa"/>
            <w:gridSpan w:val="2"/>
            <w:vAlign w:val="center"/>
          </w:tcPr>
          <w:p w14:paraId="44FCE489" w14:textId="0BB20C2F" w:rsidR="00D96F03" w:rsidRPr="00794F91" w:rsidRDefault="008B3B6B"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w:t>
            </w:r>
            <w:r w:rsidR="009779C6">
              <w:rPr>
                <w:rFonts w:asciiTheme="majorHAnsi" w:hAnsiTheme="majorHAnsi"/>
                <w:sz w:val="20"/>
                <w:szCs w:val="20"/>
              </w:rPr>
              <w:t>0€+</w:t>
            </w:r>
            <w:r w:rsidR="00F82764" w:rsidRPr="00F82764">
              <w:rPr>
                <w:rFonts w:asciiTheme="majorHAnsi" w:hAnsiTheme="majorHAnsi"/>
                <w:sz w:val="20"/>
                <w:szCs w:val="20"/>
                <w:shd w:val="clear" w:color="auto" w:fill="FFFF00"/>
              </w:rPr>
              <w:t>8</w:t>
            </w:r>
            <w:r w:rsidR="009779C6" w:rsidRPr="00FC12D2">
              <w:rPr>
                <w:rFonts w:asciiTheme="majorHAnsi" w:hAnsiTheme="majorHAnsi"/>
                <w:sz w:val="20"/>
                <w:szCs w:val="20"/>
                <w:shd w:val="clear" w:color="auto" w:fill="FFFF00"/>
              </w:rPr>
              <w:t>5€</w:t>
            </w:r>
            <w:r w:rsidR="009779C6">
              <w:rPr>
                <w:rFonts w:asciiTheme="majorHAnsi" w:hAnsiTheme="majorHAnsi"/>
                <w:sz w:val="20"/>
                <w:szCs w:val="20"/>
              </w:rPr>
              <w:t xml:space="preserve"> = 3</w:t>
            </w:r>
            <w:r>
              <w:rPr>
                <w:rFonts w:asciiTheme="majorHAnsi" w:hAnsiTheme="majorHAnsi"/>
                <w:sz w:val="20"/>
                <w:szCs w:val="20"/>
              </w:rPr>
              <w:t>8</w:t>
            </w:r>
            <w:r w:rsidR="009779C6">
              <w:rPr>
                <w:rFonts w:asciiTheme="majorHAnsi" w:hAnsiTheme="majorHAnsi"/>
                <w:sz w:val="20"/>
                <w:szCs w:val="20"/>
              </w:rPr>
              <w:t>5€</w:t>
            </w:r>
          </w:p>
        </w:tc>
        <w:tc>
          <w:tcPr>
            <w:tcW w:w="1398" w:type="dxa"/>
            <w:vAlign w:val="center"/>
          </w:tcPr>
          <w:p w14:paraId="3ACDE216" w14:textId="0BDB0448" w:rsidR="00D96F03" w:rsidRDefault="00F84B72"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300</w:t>
            </w:r>
            <w:r w:rsidR="00207AE6">
              <w:rPr>
                <w:rFonts w:asciiTheme="majorHAnsi" w:hAnsiTheme="majorHAnsi"/>
                <w:sz w:val="20"/>
                <w:szCs w:val="20"/>
              </w:rPr>
              <w:t>€</w:t>
            </w:r>
          </w:p>
        </w:tc>
        <w:tc>
          <w:tcPr>
            <w:tcW w:w="1645" w:type="dxa"/>
            <w:vAlign w:val="center"/>
          </w:tcPr>
          <w:p w14:paraId="0FB62490" w14:textId="5E50955C" w:rsidR="00D96F03" w:rsidRDefault="009779C6"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260€</w:t>
            </w:r>
          </w:p>
        </w:tc>
        <w:tc>
          <w:tcPr>
            <w:tcW w:w="1181" w:type="dxa"/>
            <w:vAlign w:val="center"/>
          </w:tcPr>
          <w:p w14:paraId="34D8469E" w14:textId="3DF8E000"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210€</w:t>
            </w:r>
          </w:p>
        </w:tc>
      </w:tr>
      <w:tr w:rsidR="002F6125" w:rsidRPr="00794F91" w14:paraId="686947D8" w14:textId="77777777" w:rsidTr="00495354">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38DBDFA4" w14:textId="55CABD68"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U2</w:t>
            </w:r>
            <w:r>
              <w:rPr>
                <w:rFonts w:asciiTheme="majorHAnsi" w:hAnsiTheme="majorHAnsi"/>
                <w:sz w:val="20"/>
                <w:szCs w:val="20"/>
              </w:rPr>
              <w:t>1</w:t>
            </w:r>
            <w:r w:rsidRPr="00794F91">
              <w:rPr>
                <w:rFonts w:asciiTheme="majorHAnsi" w:hAnsiTheme="majorHAnsi"/>
                <w:sz w:val="20"/>
                <w:szCs w:val="20"/>
              </w:rPr>
              <w:t xml:space="preserve"> </w:t>
            </w:r>
          </w:p>
        </w:tc>
        <w:tc>
          <w:tcPr>
            <w:tcW w:w="1593" w:type="dxa"/>
            <w:vAlign w:val="center"/>
          </w:tcPr>
          <w:p w14:paraId="661F71C4" w14:textId="32D9E9CE"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F6AEF">
              <w:rPr>
                <w:rFonts w:asciiTheme="majorHAnsi" w:hAnsiTheme="majorHAnsi"/>
                <w:sz w:val="20"/>
                <w:szCs w:val="20"/>
              </w:rPr>
              <w:t>2007-2006 - 2005</w:t>
            </w:r>
          </w:p>
        </w:tc>
        <w:tc>
          <w:tcPr>
            <w:tcW w:w="1656" w:type="dxa"/>
            <w:gridSpan w:val="2"/>
            <w:vAlign w:val="center"/>
          </w:tcPr>
          <w:p w14:paraId="5F5C4837" w14:textId="40DB2FE2"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390€</w:t>
            </w:r>
          </w:p>
        </w:tc>
        <w:tc>
          <w:tcPr>
            <w:tcW w:w="1781" w:type="dxa"/>
            <w:gridSpan w:val="2"/>
            <w:vAlign w:val="center"/>
          </w:tcPr>
          <w:p w14:paraId="724B41EA" w14:textId="769C3435" w:rsidR="00D96F03" w:rsidRPr="00794F91" w:rsidRDefault="008B3B6B"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w:t>
            </w:r>
            <w:r w:rsidR="009779C6">
              <w:rPr>
                <w:rFonts w:asciiTheme="majorHAnsi" w:hAnsiTheme="majorHAnsi"/>
                <w:sz w:val="20"/>
                <w:szCs w:val="20"/>
              </w:rPr>
              <w:t>0€+</w:t>
            </w:r>
            <w:r w:rsidR="00F82764" w:rsidRPr="00F82764">
              <w:rPr>
                <w:rFonts w:asciiTheme="majorHAnsi" w:hAnsiTheme="majorHAnsi"/>
                <w:sz w:val="20"/>
                <w:szCs w:val="20"/>
                <w:shd w:val="clear" w:color="auto" w:fill="FFFF00"/>
              </w:rPr>
              <w:t>8</w:t>
            </w:r>
            <w:r w:rsidR="009779C6" w:rsidRPr="00FC12D2">
              <w:rPr>
                <w:rFonts w:asciiTheme="majorHAnsi" w:hAnsiTheme="majorHAnsi"/>
                <w:sz w:val="20"/>
                <w:szCs w:val="20"/>
                <w:shd w:val="clear" w:color="auto" w:fill="FFFF00"/>
              </w:rPr>
              <w:t>5€</w:t>
            </w:r>
            <w:r w:rsidR="009779C6">
              <w:rPr>
                <w:rFonts w:asciiTheme="majorHAnsi" w:hAnsiTheme="majorHAnsi"/>
                <w:sz w:val="20"/>
                <w:szCs w:val="20"/>
              </w:rPr>
              <w:t xml:space="preserve"> = 3</w:t>
            </w:r>
            <w:r>
              <w:rPr>
                <w:rFonts w:asciiTheme="majorHAnsi" w:hAnsiTheme="majorHAnsi"/>
                <w:sz w:val="20"/>
                <w:szCs w:val="20"/>
              </w:rPr>
              <w:t>8</w:t>
            </w:r>
            <w:r w:rsidR="009779C6">
              <w:rPr>
                <w:rFonts w:asciiTheme="majorHAnsi" w:hAnsiTheme="majorHAnsi"/>
                <w:sz w:val="20"/>
                <w:szCs w:val="20"/>
              </w:rPr>
              <w:t>5€</w:t>
            </w:r>
          </w:p>
        </w:tc>
        <w:tc>
          <w:tcPr>
            <w:tcW w:w="1398" w:type="dxa"/>
            <w:vAlign w:val="center"/>
          </w:tcPr>
          <w:p w14:paraId="7C740F46" w14:textId="26D6A860" w:rsidR="00D96F03" w:rsidRDefault="00F84B72"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300</w:t>
            </w:r>
            <w:r w:rsidR="00207AE6">
              <w:rPr>
                <w:rFonts w:asciiTheme="majorHAnsi" w:hAnsiTheme="majorHAnsi"/>
                <w:sz w:val="20"/>
                <w:szCs w:val="20"/>
              </w:rPr>
              <w:t>€</w:t>
            </w:r>
          </w:p>
        </w:tc>
        <w:tc>
          <w:tcPr>
            <w:tcW w:w="1645" w:type="dxa"/>
            <w:vAlign w:val="center"/>
          </w:tcPr>
          <w:p w14:paraId="39501B6E" w14:textId="4C830D76" w:rsidR="00D96F03" w:rsidRDefault="009779C6"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260€</w:t>
            </w:r>
          </w:p>
        </w:tc>
        <w:tc>
          <w:tcPr>
            <w:tcW w:w="1181" w:type="dxa"/>
            <w:vAlign w:val="center"/>
          </w:tcPr>
          <w:p w14:paraId="4C2CA957" w14:textId="19785B37"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210€</w:t>
            </w:r>
          </w:p>
        </w:tc>
      </w:tr>
      <w:tr w:rsidR="00D96F03" w:rsidRPr="00794F91" w14:paraId="0B8BBA4C" w14:textId="77777777" w:rsidTr="00495354">
        <w:trPr>
          <w:trHeight w:val="394"/>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29F6101F" w14:textId="69B08949"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Sénior</w:t>
            </w:r>
          </w:p>
        </w:tc>
        <w:tc>
          <w:tcPr>
            <w:tcW w:w="1593" w:type="dxa"/>
            <w:vAlign w:val="center"/>
          </w:tcPr>
          <w:p w14:paraId="5FD54941" w14:textId="1D2A9F60"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F6AEF">
              <w:rPr>
                <w:rFonts w:asciiTheme="majorHAnsi" w:hAnsiTheme="majorHAnsi"/>
                <w:sz w:val="20"/>
                <w:szCs w:val="20"/>
              </w:rPr>
              <w:t>2004 et avant</w:t>
            </w:r>
          </w:p>
        </w:tc>
        <w:tc>
          <w:tcPr>
            <w:tcW w:w="1656" w:type="dxa"/>
            <w:gridSpan w:val="2"/>
            <w:vAlign w:val="center"/>
          </w:tcPr>
          <w:p w14:paraId="14683435" w14:textId="72CD34AC"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781" w:type="dxa"/>
            <w:gridSpan w:val="2"/>
            <w:vAlign w:val="center"/>
          </w:tcPr>
          <w:p w14:paraId="7CA796D0" w14:textId="4D4952A9" w:rsidR="00D96F03" w:rsidRPr="00794F91" w:rsidRDefault="008B3B6B"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w:t>
            </w:r>
            <w:r w:rsidR="009779C6">
              <w:rPr>
                <w:rFonts w:asciiTheme="majorHAnsi" w:hAnsiTheme="majorHAnsi"/>
                <w:sz w:val="20"/>
                <w:szCs w:val="20"/>
              </w:rPr>
              <w:t>0€+</w:t>
            </w:r>
            <w:r w:rsidR="00F82764" w:rsidRPr="00F82764">
              <w:rPr>
                <w:rFonts w:asciiTheme="majorHAnsi" w:hAnsiTheme="majorHAnsi"/>
                <w:sz w:val="20"/>
                <w:szCs w:val="20"/>
                <w:shd w:val="clear" w:color="auto" w:fill="FFFF00"/>
              </w:rPr>
              <w:t>8</w:t>
            </w:r>
            <w:r w:rsidR="009779C6" w:rsidRPr="00FC12D2">
              <w:rPr>
                <w:rFonts w:asciiTheme="majorHAnsi" w:hAnsiTheme="majorHAnsi"/>
                <w:sz w:val="20"/>
                <w:szCs w:val="20"/>
                <w:shd w:val="clear" w:color="auto" w:fill="FFFF00"/>
              </w:rPr>
              <w:t>5€</w:t>
            </w:r>
            <w:r w:rsidR="009779C6">
              <w:rPr>
                <w:rFonts w:asciiTheme="majorHAnsi" w:hAnsiTheme="majorHAnsi"/>
                <w:sz w:val="20"/>
                <w:szCs w:val="20"/>
              </w:rPr>
              <w:t xml:space="preserve"> = 3</w:t>
            </w:r>
            <w:r>
              <w:rPr>
                <w:rFonts w:asciiTheme="majorHAnsi" w:hAnsiTheme="majorHAnsi"/>
                <w:sz w:val="20"/>
                <w:szCs w:val="20"/>
              </w:rPr>
              <w:t>8</w:t>
            </w:r>
            <w:r w:rsidR="009779C6">
              <w:rPr>
                <w:rFonts w:asciiTheme="majorHAnsi" w:hAnsiTheme="majorHAnsi"/>
                <w:sz w:val="20"/>
                <w:szCs w:val="20"/>
              </w:rPr>
              <w:t>5€</w:t>
            </w:r>
          </w:p>
        </w:tc>
        <w:tc>
          <w:tcPr>
            <w:tcW w:w="1398" w:type="dxa"/>
            <w:vAlign w:val="center"/>
          </w:tcPr>
          <w:p w14:paraId="09E3EF57" w14:textId="6BE8228B" w:rsidR="00D96F03" w:rsidRDefault="00F84B72"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300</w:t>
            </w:r>
            <w:r w:rsidR="00207AE6">
              <w:rPr>
                <w:rFonts w:asciiTheme="majorHAnsi" w:hAnsiTheme="majorHAnsi"/>
                <w:sz w:val="20"/>
                <w:szCs w:val="20"/>
              </w:rPr>
              <w:t>€</w:t>
            </w:r>
          </w:p>
        </w:tc>
        <w:tc>
          <w:tcPr>
            <w:tcW w:w="1645" w:type="dxa"/>
            <w:vAlign w:val="center"/>
          </w:tcPr>
          <w:p w14:paraId="2E229E0F" w14:textId="07EFA0D7" w:rsidR="00D96F03" w:rsidRDefault="009779C6"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260€</w:t>
            </w:r>
          </w:p>
        </w:tc>
        <w:tc>
          <w:tcPr>
            <w:tcW w:w="1181" w:type="dxa"/>
            <w:vAlign w:val="center"/>
          </w:tcPr>
          <w:p w14:paraId="4451A74B" w14:textId="74D86EE1" w:rsidR="00D96F03" w:rsidRPr="00794F91" w:rsidRDefault="00D96F03" w:rsidP="002F612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r>
      <w:tr w:rsidR="002F6125" w:rsidRPr="00794F91" w14:paraId="372ACC7B" w14:textId="77777777" w:rsidTr="00495354">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202" w:type="dxa"/>
            <w:vAlign w:val="center"/>
          </w:tcPr>
          <w:p w14:paraId="0A76A51E" w14:textId="07EC0D9E" w:rsidR="00D96F03" w:rsidRPr="00794F91" w:rsidRDefault="00D96F03" w:rsidP="00306467">
            <w:pPr>
              <w:jc w:val="center"/>
              <w:rPr>
                <w:rFonts w:asciiTheme="majorHAnsi" w:hAnsiTheme="majorHAnsi"/>
                <w:sz w:val="20"/>
                <w:szCs w:val="20"/>
              </w:rPr>
            </w:pPr>
            <w:r w:rsidRPr="00794F91">
              <w:rPr>
                <w:rFonts w:asciiTheme="majorHAnsi" w:hAnsiTheme="majorHAnsi"/>
                <w:sz w:val="20"/>
                <w:szCs w:val="20"/>
              </w:rPr>
              <w:t>Basket santé</w:t>
            </w:r>
          </w:p>
        </w:tc>
        <w:tc>
          <w:tcPr>
            <w:tcW w:w="1593" w:type="dxa"/>
            <w:vAlign w:val="center"/>
          </w:tcPr>
          <w:p w14:paraId="04A92986" w14:textId="77777777"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1656" w:type="dxa"/>
            <w:gridSpan w:val="2"/>
            <w:vAlign w:val="center"/>
          </w:tcPr>
          <w:p w14:paraId="68AAA0F1" w14:textId="456AAE5C"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781" w:type="dxa"/>
            <w:gridSpan w:val="2"/>
            <w:vAlign w:val="center"/>
          </w:tcPr>
          <w:p w14:paraId="74ED1E48" w14:textId="28AFCD46"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398" w:type="dxa"/>
            <w:vAlign w:val="center"/>
          </w:tcPr>
          <w:p w14:paraId="0BCA359E" w14:textId="29B503A3" w:rsidR="00D96F03" w:rsidRDefault="009779C6"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645" w:type="dxa"/>
            <w:vAlign w:val="center"/>
          </w:tcPr>
          <w:p w14:paraId="135A48E5" w14:textId="0EFA0C42" w:rsidR="00D96F03" w:rsidRDefault="009779C6"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gramStart"/>
            <w:r>
              <w:rPr>
                <w:rFonts w:asciiTheme="majorHAnsi" w:hAnsiTheme="majorHAnsi"/>
                <w:sz w:val="20"/>
                <w:szCs w:val="20"/>
              </w:rPr>
              <w:t>x</w:t>
            </w:r>
            <w:proofErr w:type="gramEnd"/>
          </w:p>
        </w:tc>
        <w:tc>
          <w:tcPr>
            <w:tcW w:w="1181" w:type="dxa"/>
            <w:vAlign w:val="center"/>
          </w:tcPr>
          <w:p w14:paraId="47AF9D1A" w14:textId="3175E837" w:rsidR="00D96F03" w:rsidRPr="00794F91" w:rsidRDefault="00D96F03" w:rsidP="002F612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120€</w:t>
            </w:r>
          </w:p>
        </w:tc>
      </w:tr>
    </w:tbl>
    <w:p w14:paraId="68D8D588" w14:textId="4AFDA455" w:rsidR="002A1162" w:rsidRPr="00794F91" w:rsidRDefault="00ED14C8" w:rsidP="00306467">
      <w:pPr>
        <w:pStyle w:val="Paragraphedeliste"/>
        <w:numPr>
          <w:ilvl w:val="0"/>
          <w:numId w:val="2"/>
        </w:numPr>
        <w:jc w:val="center"/>
        <w:rPr>
          <w:rFonts w:asciiTheme="majorHAnsi" w:hAnsiTheme="majorHAnsi"/>
        </w:rPr>
      </w:pPr>
      <w:r w:rsidRPr="00794F91">
        <w:rPr>
          <w:rFonts w:asciiTheme="majorHAnsi" w:hAnsiTheme="majorHAnsi"/>
          <w:b/>
          <w:bCs/>
          <w:color w:val="FF0000"/>
        </w:rPr>
        <w:t xml:space="preserve">MUTATION = </w:t>
      </w:r>
      <w:r w:rsidR="00F4458D">
        <w:rPr>
          <w:rFonts w:asciiTheme="majorHAnsi" w:hAnsiTheme="majorHAnsi"/>
          <w:b/>
          <w:bCs/>
          <w:color w:val="FF0000"/>
        </w:rPr>
        <w:t>6</w:t>
      </w:r>
      <w:r w:rsidRPr="00794F91">
        <w:rPr>
          <w:rFonts w:asciiTheme="majorHAnsi" w:hAnsiTheme="majorHAnsi"/>
          <w:b/>
          <w:bCs/>
          <w:color w:val="FF0000"/>
        </w:rPr>
        <w:t>0€ de frais supplémentaire dès la catégorie U1</w:t>
      </w:r>
      <w:r w:rsidR="00D47BC3">
        <w:rPr>
          <w:rFonts w:asciiTheme="majorHAnsi" w:hAnsiTheme="majorHAnsi"/>
          <w:b/>
          <w:bCs/>
          <w:color w:val="FF0000"/>
        </w:rPr>
        <w:t>5</w:t>
      </w:r>
      <w:r w:rsidRPr="00794F91">
        <w:rPr>
          <w:rFonts w:asciiTheme="majorHAnsi" w:hAnsiTheme="majorHAnsi"/>
          <w:b/>
          <w:bCs/>
          <w:color w:val="FF0000"/>
        </w:rPr>
        <w:t>. Avant le 30 juin</w:t>
      </w:r>
      <w:r w:rsidRPr="00794F91">
        <w:rPr>
          <w:rFonts w:asciiTheme="majorHAnsi" w:hAnsiTheme="majorHAnsi"/>
        </w:rPr>
        <w:t>.</w:t>
      </w:r>
    </w:p>
    <w:p w14:paraId="25AF1C93" w14:textId="48306075" w:rsidR="00BF0B55" w:rsidRPr="00FC12D2" w:rsidRDefault="00ED14C8" w:rsidP="00FC12D2">
      <w:pPr>
        <w:pStyle w:val="Paragraphedeliste"/>
        <w:numPr>
          <w:ilvl w:val="0"/>
          <w:numId w:val="2"/>
        </w:numPr>
        <w:jc w:val="center"/>
        <w:rPr>
          <w:rFonts w:asciiTheme="majorHAnsi" w:hAnsiTheme="majorHAnsi"/>
        </w:rPr>
      </w:pPr>
      <w:r w:rsidRPr="00794F91">
        <w:rPr>
          <w:rFonts w:asciiTheme="majorHAnsi" w:hAnsiTheme="majorHAnsi"/>
        </w:rPr>
        <w:t>ABONNEMENT SHARKS = 2</w:t>
      </w:r>
      <w:r w:rsidR="00F4458D">
        <w:rPr>
          <w:rFonts w:asciiTheme="majorHAnsi" w:hAnsiTheme="majorHAnsi"/>
        </w:rPr>
        <w:t>5</w:t>
      </w:r>
      <w:r w:rsidRPr="00794F91">
        <w:rPr>
          <w:rFonts w:asciiTheme="majorHAnsi" w:hAnsiTheme="majorHAnsi"/>
        </w:rPr>
        <w:t>€ par abonnement (Pack de 20 places)</w:t>
      </w:r>
    </w:p>
    <w:p w14:paraId="35665342" w14:textId="77777777" w:rsidR="00326F09" w:rsidRPr="004F6AEF" w:rsidRDefault="00326F09" w:rsidP="004F6AEF">
      <w:pPr>
        <w:spacing w:after="0" w:line="240" w:lineRule="auto"/>
        <w:jc w:val="center"/>
        <w:rPr>
          <w:rFonts w:asciiTheme="majorHAnsi" w:hAnsiTheme="majorHAnsi"/>
          <w:sz w:val="20"/>
          <w:szCs w:val="20"/>
        </w:rPr>
      </w:pPr>
    </w:p>
    <w:p w14:paraId="5E5F1ACE" w14:textId="77777777" w:rsidR="006F615E" w:rsidRDefault="006F615E" w:rsidP="00710818">
      <w:pPr>
        <w:jc w:val="center"/>
        <w:rPr>
          <w:rFonts w:asciiTheme="majorHAnsi" w:hAnsiTheme="majorHAnsi"/>
          <w:b/>
          <w:bCs/>
          <w:color w:val="0070C0"/>
          <w:sz w:val="44"/>
          <w:szCs w:val="44"/>
        </w:rPr>
      </w:pPr>
    </w:p>
    <w:p w14:paraId="4C9F87C8" w14:textId="4C7EBEB0" w:rsidR="00710818" w:rsidRPr="00AA7212" w:rsidRDefault="00710818" w:rsidP="00710818">
      <w:pPr>
        <w:jc w:val="center"/>
        <w:rPr>
          <w:rFonts w:asciiTheme="majorHAnsi" w:hAnsiTheme="majorHAnsi"/>
          <w:b/>
          <w:bCs/>
          <w:color w:val="0070C0"/>
          <w:sz w:val="44"/>
          <w:szCs w:val="44"/>
        </w:rPr>
      </w:pPr>
      <w:r w:rsidRPr="00AA7212">
        <w:rPr>
          <w:rFonts w:asciiTheme="majorHAnsi" w:hAnsiTheme="majorHAnsi"/>
          <w:b/>
          <w:bCs/>
          <w:color w:val="0070C0"/>
          <w:sz w:val="44"/>
          <w:szCs w:val="44"/>
        </w:rPr>
        <w:lastRenderedPageBreak/>
        <w:t>FICHE D’INSCRIPTION SAISON 202</w:t>
      </w:r>
      <w:r w:rsidR="00F4458D">
        <w:rPr>
          <w:rFonts w:asciiTheme="majorHAnsi" w:hAnsiTheme="majorHAnsi"/>
          <w:b/>
          <w:bCs/>
          <w:color w:val="0070C0"/>
          <w:sz w:val="44"/>
          <w:szCs w:val="44"/>
        </w:rPr>
        <w:t>5</w:t>
      </w:r>
      <w:r w:rsidRPr="00AA7212">
        <w:rPr>
          <w:rFonts w:asciiTheme="majorHAnsi" w:hAnsiTheme="majorHAnsi"/>
          <w:b/>
          <w:bCs/>
          <w:color w:val="0070C0"/>
          <w:sz w:val="44"/>
          <w:szCs w:val="44"/>
        </w:rPr>
        <w:t>-202</w:t>
      </w:r>
      <w:r w:rsidR="00F4458D">
        <w:rPr>
          <w:rFonts w:asciiTheme="majorHAnsi" w:hAnsiTheme="majorHAnsi"/>
          <w:b/>
          <w:bCs/>
          <w:color w:val="0070C0"/>
          <w:sz w:val="44"/>
          <w:szCs w:val="44"/>
        </w:rPr>
        <w:t>6</w:t>
      </w:r>
    </w:p>
    <w:p w14:paraId="1F28EF8E" w14:textId="77777777" w:rsidR="00710818" w:rsidRPr="00692A93" w:rsidRDefault="00710818" w:rsidP="009F1543">
      <w:pPr>
        <w:jc w:val="center"/>
        <w:rPr>
          <w:rFonts w:asciiTheme="majorHAnsi" w:hAnsiTheme="majorHAnsi"/>
          <w:sz w:val="32"/>
          <w:szCs w:val="32"/>
        </w:rPr>
      </w:pPr>
      <w:r w:rsidRPr="00692A93">
        <w:rPr>
          <w:rFonts w:asciiTheme="majorHAnsi" w:hAnsiTheme="majorHAnsi"/>
          <w:sz w:val="32"/>
          <w:szCs w:val="32"/>
        </w:rPr>
        <w:t>□ CREATION</w:t>
      </w:r>
      <w:r>
        <w:rPr>
          <w:rFonts w:asciiTheme="majorHAnsi" w:hAnsiTheme="majorHAnsi"/>
          <w:sz w:val="32"/>
          <w:szCs w:val="32"/>
        </w:rPr>
        <w:t xml:space="preserve">   </w:t>
      </w:r>
      <w:r w:rsidRPr="00692A93">
        <w:rPr>
          <w:rFonts w:asciiTheme="majorHAnsi" w:hAnsiTheme="majorHAnsi"/>
          <w:sz w:val="32"/>
          <w:szCs w:val="32"/>
        </w:rPr>
        <w:t xml:space="preserve"> □ RENOUVELLEMENT</w:t>
      </w:r>
      <w:r>
        <w:rPr>
          <w:rFonts w:asciiTheme="majorHAnsi" w:hAnsiTheme="majorHAnsi"/>
          <w:sz w:val="32"/>
          <w:szCs w:val="32"/>
        </w:rPr>
        <w:t xml:space="preserve">     </w:t>
      </w:r>
      <w:r w:rsidRPr="00692A93">
        <w:rPr>
          <w:rFonts w:asciiTheme="majorHAnsi" w:hAnsiTheme="majorHAnsi"/>
          <w:sz w:val="32"/>
          <w:szCs w:val="32"/>
        </w:rPr>
        <w:t xml:space="preserve"> □MUTATION</w:t>
      </w:r>
    </w:p>
    <w:p w14:paraId="3434864A" w14:textId="2B1D6DB4" w:rsidR="009F1543" w:rsidRPr="00AA7212" w:rsidRDefault="00710818" w:rsidP="0011588A">
      <w:pPr>
        <w:jc w:val="center"/>
        <w:rPr>
          <w:rFonts w:asciiTheme="majorHAnsi" w:hAnsiTheme="majorHAnsi"/>
        </w:rPr>
      </w:pPr>
      <w:r w:rsidRPr="00692A93">
        <w:rPr>
          <w:rFonts w:asciiTheme="majorHAnsi" w:hAnsiTheme="majorHAnsi"/>
          <w:b/>
          <w:bCs/>
        </w:rPr>
        <w:t>Catégorie =                                                                             Sexe =</w:t>
      </w:r>
      <w:r w:rsidRPr="00AA7212">
        <w:rPr>
          <w:rFonts w:asciiTheme="majorHAnsi" w:hAnsiTheme="majorHAnsi"/>
        </w:rPr>
        <w:t xml:space="preserve"> □ Féminin □ Masculin</w:t>
      </w:r>
    </w:p>
    <w:tbl>
      <w:tblPr>
        <w:tblStyle w:val="Grilledutableau"/>
        <w:tblW w:w="0" w:type="auto"/>
        <w:jc w:val="center"/>
        <w:tblLook w:val="04A0" w:firstRow="1" w:lastRow="0" w:firstColumn="1" w:lastColumn="0" w:noHBand="0" w:noVBand="1"/>
      </w:tblPr>
      <w:tblGrid>
        <w:gridCol w:w="4531"/>
        <w:gridCol w:w="4531"/>
      </w:tblGrid>
      <w:tr w:rsidR="00710818" w:rsidRPr="00AA7212" w14:paraId="169A07CF" w14:textId="77777777" w:rsidTr="009F1543">
        <w:trPr>
          <w:jc w:val="center"/>
        </w:trPr>
        <w:tc>
          <w:tcPr>
            <w:tcW w:w="9062" w:type="dxa"/>
            <w:gridSpan w:val="2"/>
          </w:tcPr>
          <w:p w14:paraId="7D8947F2" w14:textId="77777777" w:rsidR="00710818" w:rsidRPr="00AA7212" w:rsidRDefault="00710818" w:rsidP="009F1543">
            <w:pPr>
              <w:jc w:val="center"/>
              <w:rPr>
                <w:rFonts w:asciiTheme="majorHAnsi" w:hAnsiTheme="majorHAnsi"/>
                <w:b/>
                <w:bCs/>
              </w:rPr>
            </w:pPr>
            <w:r w:rsidRPr="00AA7212">
              <w:rPr>
                <w:rFonts w:asciiTheme="majorHAnsi" w:hAnsiTheme="majorHAnsi"/>
                <w:b/>
                <w:bCs/>
                <w:color w:val="0070C0"/>
                <w:sz w:val="40"/>
                <w:szCs w:val="40"/>
              </w:rPr>
              <w:t>RENSEIGNEMENTS ET CONTACTS</w:t>
            </w:r>
          </w:p>
        </w:tc>
      </w:tr>
      <w:tr w:rsidR="00710818" w:rsidRPr="00AA7212" w14:paraId="22C2C84F" w14:textId="77777777" w:rsidTr="009F1543">
        <w:trPr>
          <w:jc w:val="center"/>
        </w:trPr>
        <w:tc>
          <w:tcPr>
            <w:tcW w:w="4531" w:type="dxa"/>
          </w:tcPr>
          <w:p w14:paraId="2E2A5236" w14:textId="77777777" w:rsidR="00710818" w:rsidRPr="00AA7212" w:rsidRDefault="00710818" w:rsidP="009F1543">
            <w:pPr>
              <w:jc w:val="center"/>
              <w:rPr>
                <w:rFonts w:asciiTheme="majorHAnsi" w:hAnsiTheme="majorHAnsi"/>
                <w:b/>
                <w:bCs/>
                <w:color w:val="0070C0"/>
                <w:sz w:val="48"/>
                <w:szCs w:val="48"/>
              </w:rPr>
            </w:pPr>
            <w:r w:rsidRPr="00AA7212">
              <w:rPr>
                <w:rFonts w:asciiTheme="majorHAnsi" w:hAnsiTheme="majorHAnsi"/>
                <w:b/>
                <w:bCs/>
                <w:color w:val="0070C0"/>
                <w:sz w:val="48"/>
                <w:szCs w:val="48"/>
              </w:rPr>
              <w:t>LICENCIÉ</w:t>
            </w:r>
          </w:p>
          <w:p w14:paraId="28A0BC6F" w14:textId="77777777" w:rsidR="00710818" w:rsidRPr="00AA7212" w:rsidRDefault="00710818" w:rsidP="009F1543">
            <w:pPr>
              <w:rPr>
                <w:rFonts w:asciiTheme="majorHAnsi" w:hAnsiTheme="majorHAnsi"/>
              </w:rPr>
            </w:pPr>
          </w:p>
          <w:p w14:paraId="3969A77F" w14:textId="77777777" w:rsidR="00710818" w:rsidRPr="00692A93" w:rsidRDefault="00710818" w:rsidP="009F1543">
            <w:pPr>
              <w:rPr>
                <w:rFonts w:asciiTheme="majorHAnsi" w:hAnsiTheme="majorHAnsi"/>
                <w:b/>
                <w:bCs/>
              </w:rPr>
            </w:pPr>
            <w:r w:rsidRPr="00692A93">
              <w:rPr>
                <w:rFonts w:asciiTheme="majorHAnsi" w:hAnsiTheme="majorHAnsi"/>
                <w:b/>
                <w:bCs/>
              </w:rPr>
              <w:t>Nom Prénom =</w:t>
            </w:r>
          </w:p>
          <w:p w14:paraId="254B7D51" w14:textId="4C3275C4" w:rsidR="00710818" w:rsidRPr="00692A93" w:rsidRDefault="00710818" w:rsidP="009F1543">
            <w:pPr>
              <w:rPr>
                <w:rFonts w:asciiTheme="majorHAnsi" w:hAnsiTheme="majorHAnsi"/>
                <w:b/>
                <w:bCs/>
              </w:rPr>
            </w:pPr>
            <w:r w:rsidRPr="00692A93">
              <w:rPr>
                <w:rFonts w:asciiTheme="majorHAnsi" w:hAnsiTheme="majorHAnsi"/>
                <w:b/>
                <w:bCs/>
              </w:rPr>
              <w:t>Date de Naissance =</w:t>
            </w:r>
          </w:p>
          <w:p w14:paraId="5C135F85" w14:textId="46DCB2ED" w:rsidR="00710818" w:rsidRPr="00692A93" w:rsidRDefault="00710818" w:rsidP="009F1543">
            <w:pPr>
              <w:rPr>
                <w:rFonts w:asciiTheme="majorHAnsi" w:hAnsiTheme="majorHAnsi"/>
                <w:b/>
                <w:bCs/>
              </w:rPr>
            </w:pPr>
            <w:r w:rsidRPr="00692A93">
              <w:rPr>
                <w:rFonts w:asciiTheme="majorHAnsi" w:hAnsiTheme="majorHAnsi"/>
                <w:b/>
                <w:bCs/>
              </w:rPr>
              <w:t>Lieu =</w:t>
            </w:r>
          </w:p>
          <w:p w14:paraId="6E445C03" w14:textId="1BC8F5F5" w:rsidR="00710818" w:rsidRPr="00692A93" w:rsidRDefault="00710818" w:rsidP="009F1543">
            <w:pPr>
              <w:rPr>
                <w:rFonts w:asciiTheme="majorHAnsi" w:hAnsiTheme="majorHAnsi"/>
                <w:b/>
                <w:bCs/>
              </w:rPr>
            </w:pPr>
            <w:r w:rsidRPr="00692A93">
              <w:rPr>
                <w:rFonts w:asciiTheme="majorHAnsi" w:hAnsiTheme="majorHAnsi"/>
                <w:b/>
                <w:bCs/>
              </w:rPr>
              <w:t>Taille =</w:t>
            </w:r>
          </w:p>
          <w:p w14:paraId="4F8AD21B" w14:textId="079072E7" w:rsidR="00710818" w:rsidRPr="00692A93" w:rsidRDefault="00710818" w:rsidP="009F1543">
            <w:pPr>
              <w:rPr>
                <w:rFonts w:asciiTheme="majorHAnsi" w:hAnsiTheme="majorHAnsi"/>
                <w:b/>
                <w:bCs/>
              </w:rPr>
            </w:pPr>
            <w:r w:rsidRPr="00692A93">
              <w:rPr>
                <w:rFonts w:asciiTheme="majorHAnsi" w:hAnsiTheme="majorHAnsi"/>
                <w:b/>
                <w:bCs/>
              </w:rPr>
              <w:t>Profession =</w:t>
            </w:r>
          </w:p>
          <w:p w14:paraId="1BAB28C2" w14:textId="77777777" w:rsidR="00710818" w:rsidRPr="00692A93" w:rsidRDefault="00710818" w:rsidP="009F1543">
            <w:pPr>
              <w:rPr>
                <w:rFonts w:asciiTheme="majorHAnsi" w:hAnsiTheme="majorHAnsi"/>
                <w:b/>
                <w:bCs/>
              </w:rPr>
            </w:pPr>
            <w:r w:rsidRPr="00692A93">
              <w:rPr>
                <w:rFonts w:asciiTheme="majorHAnsi" w:hAnsiTheme="majorHAnsi"/>
                <w:b/>
                <w:bCs/>
              </w:rPr>
              <w:t>Adresse =</w:t>
            </w:r>
          </w:p>
          <w:p w14:paraId="104750E1" w14:textId="4B94B28D" w:rsidR="00710818" w:rsidRPr="00692A93" w:rsidRDefault="00710818" w:rsidP="009F1543">
            <w:pPr>
              <w:rPr>
                <w:rFonts w:asciiTheme="majorHAnsi" w:hAnsiTheme="majorHAnsi"/>
                <w:b/>
                <w:bCs/>
              </w:rPr>
            </w:pPr>
            <w:r w:rsidRPr="00692A93">
              <w:rPr>
                <w:rFonts w:asciiTheme="majorHAnsi" w:hAnsiTheme="majorHAnsi"/>
                <w:b/>
                <w:bCs/>
              </w:rPr>
              <w:t>Code postal =</w:t>
            </w:r>
          </w:p>
          <w:p w14:paraId="1AF67645" w14:textId="77777777" w:rsidR="00710818" w:rsidRPr="00692A93" w:rsidRDefault="00710818" w:rsidP="009F1543">
            <w:pPr>
              <w:rPr>
                <w:rFonts w:asciiTheme="majorHAnsi" w:hAnsiTheme="majorHAnsi"/>
                <w:b/>
                <w:bCs/>
              </w:rPr>
            </w:pPr>
            <w:r w:rsidRPr="00692A93">
              <w:rPr>
                <w:rFonts w:asciiTheme="majorHAnsi" w:hAnsiTheme="majorHAnsi"/>
                <w:b/>
                <w:bCs/>
              </w:rPr>
              <w:t>Ville =</w:t>
            </w:r>
          </w:p>
          <w:p w14:paraId="7C24072F" w14:textId="2292B2A0" w:rsidR="00710818" w:rsidRPr="00692A93" w:rsidRDefault="00710818" w:rsidP="009F1543">
            <w:pPr>
              <w:rPr>
                <w:rFonts w:asciiTheme="majorHAnsi" w:hAnsiTheme="majorHAnsi"/>
                <w:b/>
                <w:bCs/>
              </w:rPr>
            </w:pPr>
            <w:r w:rsidRPr="00692A93">
              <w:rPr>
                <w:rFonts w:asciiTheme="majorHAnsi" w:hAnsiTheme="majorHAnsi"/>
                <w:b/>
                <w:bCs/>
              </w:rPr>
              <w:t>Téléphone =</w:t>
            </w:r>
          </w:p>
          <w:p w14:paraId="0D349947" w14:textId="70DB7113" w:rsidR="00710818" w:rsidRPr="00692A93" w:rsidRDefault="00710818" w:rsidP="009F1543">
            <w:pPr>
              <w:rPr>
                <w:rFonts w:asciiTheme="majorHAnsi" w:hAnsiTheme="majorHAnsi"/>
                <w:b/>
                <w:bCs/>
              </w:rPr>
            </w:pPr>
            <w:r w:rsidRPr="00692A93">
              <w:rPr>
                <w:rFonts w:asciiTheme="majorHAnsi" w:hAnsiTheme="majorHAnsi"/>
                <w:b/>
                <w:bCs/>
              </w:rPr>
              <w:t>Mail =</w:t>
            </w:r>
          </w:p>
          <w:p w14:paraId="35E8EE5E" w14:textId="77777777" w:rsidR="00710818" w:rsidRPr="00AA7212" w:rsidRDefault="00710818" w:rsidP="009F1543">
            <w:pPr>
              <w:rPr>
                <w:rFonts w:asciiTheme="majorHAnsi" w:hAnsiTheme="majorHAnsi"/>
              </w:rPr>
            </w:pPr>
          </w:p>
        </w:tc>
        <w:tc>
          <w:tcPr>
            <w:tcW w:w="4531" w:type="dxa"/>
          </w:tcPr>
          <w:p w14:paraId="440D611E" w14:textId="70059075" w:rsidR="00710818" w:rsidRPr="00AA7212" w:rsidRDefault="00710818" w:rsidP="009F1543">
            <w:pPr>
              <w:jc w:val="center"/>
              <w:rPr>
                <w:rFonts w:asciiTheme="majorHAnsi" w:hAnsiTheme="majorHAnsi"/>
                <w:b/>
                <w:bCs/>
                <w:color w:val="0070C0"/>
                <w:sz w:val="32"/>
                <w:szCs w:val="32"/>
              </w:rPr>
            </w:pPr>
            <w:r w:rsidRPr="00AA7212">
              <w:rPr>
                <w:rFonts w:asciiTheme="majorHAnsi" w:hAnsiTheme="majorHAnsi"/>
                <w:b/>
                <w:bCs/>
                <w:color w:val="0070C0"/>
                <w:sz w:val="32"/>
                <w:szCs w:val="32"/>
              </w:rPr>
              <w:t xml:space="preserve">A remplir en </w:t>
            </w:r>
            <w:r w:rsidR="00BF0B55">
              <w:rPr>
                <w:rFonts w:asciiTheme="majorHAnsi" w:hAnsiTheme="majorHAnsi"/>
                <w:b/>
                <w:bCs/>
                <w:color w:val="0070C0"/>
                <w:sz w:val="32"/>
                <w:szCs w:val="32"/>
              </w:rPr>
              <w:t>+</w:t>
            </w:r>
            <w:r w:rsidRPr="00AA7212">
              <w:rPr>
                <w:rFonts w:asciiTheme="majorHAnsi" w:hAnsiTheme="majorHAnsi"/>
                <w:b/>
                <w:bCs/>
                <w:color w:val="0070C0"/>
                <w:sz w:val="32"/>
                <w:szCs w:val="32"/>
              </w:rPr>
              <w:t xml:space="preserve"> si licencié mineur =</w:t>
            </w:r>
          </w:p>
          <w:p w14:paraId="505394FD" w14:textId="77777777" w:rsidR="00710818" w:rsidRPr="00692A93" w:rsidRDefault="00710818" w:rsidP="009F1543">
            <w:pPr>
              <w:rPr>
                <w:rFonts w:asciiTheme="majorHAnsi" w:hAnsiTheme="majorHAnsi"/>
                <w:b/>
                <w:bCs/>
              </w:rPr>
            </w:pPr>
            <w:r w:rsidRPr="00692A93">
              <w:rPr>
                <w:rFonts w:asciiTheme="majorHAnsi" w:hAnsiTheme="majorHAnsi"/>
                <w:b/>
                <w:bCs/>
              </w:rPr>
              <w:t>Nom prénom responsale légal =</w:t>
            </w:r>
          </w:p>
          <w:p w14:paraId="318786A0" w14:textId="77777777" w:rsidR="00710818" w:rsidRPr="00692A93" w:rsidRDefault="00710818" w:rsidP="009F1543">
            <w:pPr>
              <w:rPr>
                <w:rFonts w:asciiTheme="majorHAnsi" w:hAnsiTheme="majorHAnsi"/>
                <w:b/>
                <w:bCs/>
              </w:rPr>
            </w:pPr>
            <w:r w:rsidRPr="00692A93">
              <w:rPr>
                <w:rFonts w:asciiTheme="majorHAnsi" w:hAnsiTheme="majorHAnsi"/>
                <w:b/>
                <w:bCs/>
              </w:rPr>
              <w:t>-</w:t>
            </w:r>
          </w:p>
          <w:p w14:paraId="3744845D" w14:textId="77777777" w:rsidR="00710818" w:rsidRPr="00692A93" w:rsidRDefault="00710818" w:rsidP="009F1543">
            <w:pPr>
              <w:rPr>
                <w:rFonts w:asciiTheme="majorHAnsi" w:hAnsiTheme="majorHAnsi"/>
                <w:b/>
                <w:bCs/>
              </w:rPr>
            </w:pPr>
            <w:r w:rsidRPr="00692A93">
              <w:rPr>
                <w:rFonts w:asciiTheme="majorHAnsi" w:hAnsiTheme="majorHAnsi"/>
                <w:b/>
                <w:bCs/>
              </w:rPr>
              <w:t>-</w:t>
            </w:r>
          </w:p>
          <w:p w14:paraId="5A96AE43" w14:textId="2D8DD4A6" w:rsidR="00710818" w:rsidRPr="00692A93" w:rsidRDefault="00710818" w:rsidP="009F1543">
            <w:pPr>
              <w:rPr>
                <w:rFonts w:asciiTheme="majorHAnsi" w:hAnsiTheme="majorHAnsi"/>
                <w:b/>
                <w:bCs/>
              </w:rPr>
            </w:pPr>
            <w:r w:rsidRPr="00692A93">
              <w:rPr>
                <w:rFonts w:asciiTheme="majorHAnsi" w:hAnsiTheme="majorHAnsi"/>
                <w:b/>
                <w:bCs/>
              </w:rPr>
              <w:t>Portable =</w:t>
            </w:r>
          </w:p>
          <w:p w14:paraId="61A82F4F" w14:textId="77777777" w:rsidR="00710818" w:rsidRPr="00692A93" w:rsidRDefault="00710818" w:rsidP="009F1543">
            <w:pPr>
              <w:rPr>
                <w:rFonts w:asciiTheme="majorHAnsi" w:hAnsiTheme="majorHAnsi"/>
                <w:b/>
                <w:bCs/>
              </w:rPr>
            </w:pPr>
            <w:r w:rsidRPr="00692A93">
              <w:rPr>
                <w:rFonts w:asciiTheme="majorHAnsi" w:hAnsiTheme="majorHAnsi"/>
                <w:b/>
                <w:bCs/>
              </w:rPr>
              <w:t>-</w:t>
            </w:r>
          </w:p>
          <w:p w14:paraId="0C2BC3EB" w14:textId="77777777" w:rsidR="00710818" w:rsidRPr="00692A93" w:rsidRDefault="00710818" w:rsidP="009F1543">
            <w:pPr>
              <w:rPr>
                <w:rFonts w:asciiTheme="majorHAnsi" w:hAnsiTheme="majorHAnsi"/>
                <w:b/>
                <w:bCs/>
              </w:rPr>
            </w:pPr>
            <w:r w:rsidRPr="00692A93">
              <w:rPr>
                <w:rFonts w:asciiTheme="majorHAnsi" w:hAnsiTheme="majorHAnsi"/>
                <w:b/>
                <w:bCs/>
              </w:rPr>
              <w:t>-</w:t>
            </w:r>
          </w:p>
          <w:p w14:paraId="0607B629" w14:textId="77777777" w:rsidR="00710818" w:rsidRPr="00692A93" w:rsidRDefault="00710818" w:rsidP="009F1543">
            <w:pPr>
              <w:rPr>
                <w:rFonts w:asciiTheme="majorHAnsi" w:hAnsiTheme="majorHAnsi"/>
                <w:b/>
                <w:bCs/>
              </w:rPr>
            </w:pPr>
            <w:r w:rsidRPr="00692A93">
              <w:rPr>
                <w:rFonts w:asciiTheme="majorHAnsi" w:hAnsiTheme="majorHAnsi"/>
                <w:b/>
                <w:bCs/>
              </w:rPr>
              <w:t>Mail =</w:t>
            </w:r>
          </w:p>
          <w:p w14:paraId="70E407AD" w14:textId="77777777" w:rsidR="00710818" w:rsidRPr="00692A93" w:rsidRDefault="00710818" w:rsidP="009F1543">
            <w:pPr>
              <w:rPr>
                <w:rFonts w:asciiTheme="majorHAnsi" w:hAnsiTheme="majorHAnsi"/>
                <w:b/>
                <w:bCs/>
              </w:rPr>
            </w:pPr>
            <w:r w:rsidRPr="00692A93">
              <w:rPr>
                <w:rFonts w:asciiTheme="majorHAnsi" w:hAnsiTheme="majorHAnsi"/>
                <w:b/>
                <w:bCs/>
              </w:rPr>
              <w:t>-</w:t>
            </w:r>
          </w:p>
          <w:p w14:paraId="77076E4E" w14:textId="77777777" w:rsidR="00710818" w:rsidRPr="00692A93" w:rsidRDefault="00710818" w:rsidP="009F1543">
            <w:pPr>
              <w:rPr>
                <w:rFonts w:asciiTheme="majorHAnsi" w:hAnsiTheme="majorHAnsi"/>
                <w:b/>
                <w:bCs/>
              </w:rPr>
            </w:pPr>
            <w:r w:rsidRPr="00692A93">
              <w:rPr>
                <w:rFonts w:asciiTheme="majorHAnsi" w:hAnsiTheme="majorHAnsi"/>
                <w:b/>
                <w:bCs/>
              </w:rPr>
              <w:t>-</w:t>
            </w:r>
          </w:p>
          <w:p w14:paraId="731FAD47" w14:textId="77777777" w:rsidR="00710818" w:rsidRPr="00692A93" w:rsidRDefault="00710818" w:rsidP="009F1543">
            <w:pPr>
              <w:rPr>
                <w:rFonts w:asciiTheme="majorHAnsi" w:hAnsiTheme="majorHAnsi"/>
                <w:b/>
                <w:bCs/>
              </w:rPr>
            </w:pPr>
            <w:r w:rsidRPr="00692A93">
              <w:rPr>
                <w:rFonts w:asciiTheme="majorHAnsi" w:hAnsiTheme="majorHAnsi"/>
                <w:b/>
                <w:bCs/>
              </w:rPr>
              <w:t>Profession =</w:t>
            </w:r>
          </w:p>
          <w:p w14:paraId="2147823E" w14:textId="77777777" w:rsidR="00710818" w:rsidRPr="00692A93" w:rsidRDefault="00710818" w:rsidP="009F1543">
            <w:pPr>
              <w:rPr>
                <w:rFonts w:asciiTheme="majorHAnsi" w:hAnsiTheme="majorHAnsi"/>
                <w:b/>
                <w:bCs/>
              </w:rPr>
            </w:pPr>
            <w:r w:rsidRPr="00692A93">
              <w:rPr>
                <w:rFonts w:asciiTheme="majorHAnsi" w:hAnsiTheme="majorHAnsi"/>
                <w:b/>
                <w:bCs/>
              </w:rPr>
              <w:t>-</w:t>
            </w:r>
          </w:p>
          <w:p w14:paraId="4F5C4B54" w14:textId="77777777" w:rsidR="00710818" w:rsidRPr="00AA7212" w:rsidRDefault="00710818" w:rsidP="009F1543">
            <w:pPr>
              <w:rPr>
                <w:rFonts w:asciiTheme="majorHAnsi" w:hAnsiTheme="majorHAnsi"/>
              </w:rPr>
            </w:pPr>
            <w:r w:rsidRPr="00692A93">
              <w:rPr>
                <w:rFonts w:asciiTheme="majorHAnsi" w:hAnsiTheme="majorHAnsi"/>
                <w:b/>
                <w:bCs/>
              </w:rPr>
              <w:t>-</w:t>
            </w:r>
          </w:p>
        </w:tc>
      </w:tr>
    </w:tbl>
    <w:p w14:paraId="258B3CAB" w14:textId="77777777" w:rsidR="00710818" w:rsidRPr="00AA7212" w:rsidRDefault="00710818" w:rsidP="00710818">
      <w:pPr>
        <w:rPr>
          <w:rFonts w:asciiTheme="majorHAnsi" w:hAnsiTheme="majorHAnsi"/>
        </w:rPr>
      </w:pPr>
    </w:p>
    <w:p w14:paraId="69A327E9" w14:textId="69382CD9" w:rsidR="00710818" w:rsidRPr="00AA7212" w:rsidRDefault="00710818" w:rsidP="00710818">
      <w:pPr>
        <w:jc w:val="center"/>
        <w:rPr>
          <w:rFonts w:asciiTheme="majorHAnsi" w:hAnsiTheme="majorHAnsi"/>
          <w:b/>
          <w:bCs/>
          <w:color w:val="0070C0"/>
          <w:sz w:val="40"/>
          <w:szCs w:val="40"/>
        </w:rPr>
      </w:pPr>
      <w:r w:rsidRPr="00AA7212">
        <w:rPr>
          <w:rFonts w:asciiTheme="majorHAnsi" w:hAnsiTheme="majorHAnsi"/>
          <w:b/>
          <w:bCs/>
          <w:color w:val="0070C0"/>
          <w:sz w:val="40"/>
          <w:szCs w:val="40"/>
        </w:rPr>
        <w:t xml:space="preserve">AUTORISATION </w:t>
      </w:r>
    </w:p>
    <w:p w14:paraId="333F13E6" w14:textId="77777777" w:rsidR="00710818" w:rsidRPr="00AA7212" w:rsidRDefault="00710818" w:rsidP="00710818">
      <w:pPr>
        <w:rPr>
          <w:rFonts w:asciiTheme="majorHAnsi" w:hAnsiTheme="majorHAnsi"/>
        </w:rPr>
      </w:pPr>
      <w:r w:rsidRPr="00AA7212">
        <w:rPr>
          <w:rFonts w:asciiTheme="majorHAnsi" w:hAnsiTheme="majorHAnsi"/>
        </w:rPr>
        <w:t>□ Autorise l’entraîneur en cas d’urgence à prendre toutes mesures rendues nécessaires par l’état du licencié (traitement, hospitalisation et sortie d’hôpital, intervention chirurgicale)</w:t>
      </w:r>
    </w:p>
    <w:p w14:paraId="15EB3ADF" w14:textId="77777777" w:rsidR="00710818" w:rsidRPr="00AA7212" w:rsidRDefault="00710818" w:rsidP="00710818">
      <w:pPr>
        <w:rPr>
          <w:rFonts w:asciiTheme="majorHAnsi" w:hAnsiTheme="majorHAnsi"/>
        </w:rPr>
      </w:pPr>
      <w:r w:rsidRPr="00AA7212">
        <w:rPr>
          <w:rFonts w:asciiTheme="majorHAnsi" w:hAnsiTheme="majorHAnsi"/>
        </w:rPr>
        <w:t xml:space="preserve">□ Accepte l’utilisation de </w:t>
      </w:r>
      <w:r>
        <w:rPr>
          <w:rFonts w:asciiTheme="majorHAnsi" w:hAnsiTheme="majorHAnsi"/>
        </w:rPr>
        <w:t>l’</w:t>
      </w:r>
      <w:r w:rsidRPr="00AA7212">
        <w:rPr>
          <w:rFonts w:asciiTheme="majorHAnsi" w:hAnsiTheme="majorHAnsi"/>
        </w:rPr>
        <w:t>image</w:t>
      </w:r>
      <w:r>
        <w:rPr>
          <w:rFonts w:asciiTheme="majorHAnsi" w:hAnsiTheme="majorHAnsi"/>
        </w:rPr>
        <w:t xml:space="preserve"> du licencié</w:t>
      </w:r>
      <w:r w:rsidRPr="00AA7212">
        <w:rPr>
          <w:rFonts w:asciiTheme="majorHAnsi" w:hAnsiTheme="majorHAnsi"/>
        </w:rPr>
        <w:t xml:space="preserve"> pour la promotion du club sur nos réseaux sociaux, nos supports publicitaires et la parution d’articles dans les médias. </w:t>
      </w:r>
    </w:p>
    <w:p w14:paraId="77950B90" w14:textId="632132F9" w:rsidR="00710818" w:rsidRDefault="00710818" w:rsidP="00710818">
      <w:pPr>
        <w:rPr>
          <w:rFonts w:asciiTheme="majorHAnsi" w:hAnsiTheme="majorHAnsi"/>
        </w:rPr>
      </w:pPr>
      <w:r w:rsidRPr="00AA7212">
        <w:rPr>
          <w:rFonts w:asciiTheme="majorHAnsi" w:hAnsiTheme="majorHAnsi"/>
        </w:rPr>
        <w:t>□ Accepte d’être intégré au groupe WhatsApp de l’équipe qui concerne</w:t>
      </w:r>
      <w:r>
        <w:rPr>
          <w:rFonts w:asciiTheme="majorHAnsi" w:hAnsiTheme="majorHAnsi"/>
        </w:rPr>
        <w:t xml:space="preserve"> le licencié</w:t>
      </w:r>
      <w:r w:rsidRPr="00AA7212">
        <w:rPr>
          <w:rFonts w:asciiTheme="majorHAnsi" w:hAnsiTheme="majorHAnsi"/>
        </w:rPr>
        <w:t xml:space="preserve">. </w:t>
      </w:r>
    </w:p>
    <w:p w14:paraId="09879AD0" w14:textId="77777777" w:rsidR="0011588A" w:rsidRPr="0011588A" w:rsidRDefault="0011588A" w:rsidP="0011588A">
      <w:pPr>
        <w:spacing w:before="100" w:beforeAutospacing="1" w:after="100" w:afterAutospacing="1" w:line="240" w:lineRule="auto"/>
        <w:jc w:val="center"/>
        <w:rPr>
          <w:rFonts w:asciiTheme="majorHAnsi" w:eastAsia="Times New Roman" w:hAnsiTheme="majorHAnsi" w:cs="Segoe UI Emoji"/>
          <w:b/>
          <w:bCs/>
          <w:color w:val="0070C0"/>
          <w:kern w:val="0"/>
          <w:sz w:val="40"/>
          <w:szCs w:val="40"/>
          <w:lang w:eastAsia="fr-FR"/>
          <w14:ligatures w14:val="none"/>
        </w:rPr>
      </w:pPr>
      <w:r w:rsidRPr="0011588A">
        <w:rPr>
          <w:rFonts w:asciiTheme="majorHAnsi" w:eastAsia="Times New Roman" w:hAnsiTheme="majorHAnsi" w:cs="Segoe UI Emoji"/>
          <w:b/>
          <w:bCs/>
          <w:color w:val="0070C0"/>
          <w:kern w:val="0"/>
          <w:sz w:val="40"/>
          <w:szCs w:val="40"/>
          <w:lang w:eastAsia="fr-FR"/>
          <w14:ligatures w14:val="none"/>
        </w:rPr>
        <w:t>ENGAGEMENT</w:t>
      </w:r>
    </w:p>
    <w:p w14:paraId="3D789226" w14:textId="69BCC2BC" w:rsidR="0011588A" w:rsidRPr="0011588A" w:rsidRDefault="0011588A" w:rsidP="0011588A">
      <w:pPr>
        <w:spacing w:before="100" w:beforeAutospacing="1" w:after="100" w:afterAutospacing="1" w:line="240" w:lineRule="auto"/>
        <w:rPr>
          <w:rFonts w:asciiTheme="majorHAnsi" w:eastAsia="Times New Roman" w:hAnsiTheme="majorHAnsi" w:cs="Times New Roman"/>
          <w:kern w:val="0"/>
          <w:lang w:eastAsia="fr-FR"/>
          <w14:ligatures w14:val="none"/>
        </w:rPr>
      </w:pPr>
      <w:r w:rsidRPr="0011588A">
        <w:rPr>
          <w:rFonts w:asciiTheme="majorHAnsi" w:eastAsia="Times New Roman" w:hAnsiTheme="majorHAnsi" w:cs="Times New Roman"/>
          <w:kern w:val="0"/>
          <w:lang w:eastAsia="fr-FR"/>
          <w14:ligatures w14:val="none"/>
        </w:rPr>
        <w:t>Je soussigné(e) ...........................................................................,</w:t>
      </w:r>
      <w:r w:rsidRPr="0011588A">
        <w:rPr>
          <w:rFonts w:asciiTheme="majorHAnsi" w:eastAsia="Times New Roman" w:hAnsiTheme="majorHAnsi" w:cs="Times New Roman"/>
          <w:kern w:val="0"/>
          <w:lang w:eastAsia="fr-FR"/>
          <w14:ligatures w14:val="none"/>
        </w:rPr>
        <w:br/>
      </w:r>
      <w:r w:rsidRPr="0011588A">
        <w:rPr>
          <w:rFonts w:asciiTheme="majorHAnsi" w:eastAsia="Times New Roman" w:hAnsiTheme="majorHAnsi" w:cs="Segoe UI Symbol"/>
          <w:kern w:val="0"/>
          <w:lang w:eastAsia="fr-FR"/>
          <w14:ligatures w14:val="none"/>
        </w:rPr>
        <w:t>☐</w:t>
      </w:r>
      <w:r w:rsidRPr="0011588A">
        <w:rPr>
          <w:rFonts w:asciiTheme="majorHAnsi" w:eastAsia="Times New Roman" w:hAnsiTheme="majorHAnsi" w:cs="Times New Roman"/>
          <w:kern w:val="0"/>
          <w:lang w:eastAsia="fr-FR"/>
          <w14:ligatures w14:val="none"/>
        </w:rPr>
        <w:t xml:space="preserve"> Le licencié </w:t>
      </w:r>
      <w:r w:rsidRPr="0011588A">
        <w:rPr>
          <w:rFonts w:asciiTheme="majorHAnsi" w:eastAsia="Times New Roman" w:hAnsiTheme="majorHAnsi" w:cs="Segoe UI Symbol"/>
          <w:kern w:val="0"/>
          <w:lang w:eastAsia="fr-FR"/>
          <w14:ligatures w14:val="none"/>
        </w:rPr>
        <w:t>☐</w:t>
      </w:r>
      <w:r w:rsidRPr="0011588A">
        <w:rPr>
          <w:rFonts w:asciiTheme="majorHAnsi" w:eastAsia="Times New Roman" w:hAnsiTheme="majorHAnsi" w:cs="Times New Roman"/>
          <w:kern w:val="0"/>
          <w:lang w:eastAsia="fr-FR"/>
          <w14:ligatures w14:val="none"/>
        </w:rPr>
        <w:t xml:space="preserve"> Le responsable légal du licencié mineur,</w:t>
      </w:r>
      <w:r w:rsidRPr="0011588A">
        <w:rPr>
          <w:rFonts w:asciiTheme="majorHAnsi" w:eastAsia="Times New Roman" w:hAnsiTheme="majorHAnsi" w:cs="Times New Roman"/>
          <w:kern w:val="0"/>
          <w:lang w:eastAsia="fr-FR"/>
          <w14:ligatures w14:val="none"/>
        </w:rPr>
        <w:br/>
        <w:t>certifie l’exactitude des informations fournies, m’engage à respecter le règlement intérieur du club, et autorise le club à utiliser ces données dans le cadre de son fonctionnement.</w:t>
      </w:r>
    </w:p>
    <w:p w14:paraId="558B9711" w14:textId="77777777" w:rsidR="0011588A" w:rsidRPr="0011588A" w:rsidRDefault="0011588A" w:rsidP="0011588A">
      <w:pPr>
        <w:spacing w:before="100" w:beforeAutospacing="1" w:after="100" w:afterAutospacing="1" w:line="240" w:lineRule="auto"/>
        <w:rPr>
          <w:rFonts w:asciiTheme="majorHAnsi" w:eastAsia="Times New Roman" w:hAnsiTheme="majorHAnsi" w:cs="Times New Roman"/>
          <w:kern w:val="0"/>
          <w:lang w:eastAsia="fr-FR"/>
          <w14:ligatures w14:val="none"/>
        </w:rPr>
      </w:pPr>
      <w:r w:rsidRPr="0011588A">
        <w:rPr>
          <w:rFonts w:asciiTheme="majorHAnsi" w:eastAsia="Times New Roman" w:hAnsiTheme="majorHAnsi" w:cs="Times New Roman"/>
          <w:kern w:val="0"/>
          <w:lang w:eastAsia="fr-FR"/>
          <w14:ligatures w14:val="none"/>
        </w:rPr>
        <w:t>Fait à : ..................................................., le : ___ / ___ / 2025</w:t>
      </w:r>
    </w:p>
    <w:p w14:paraId="07D7C8F6" w14:textId="2306694F" w:rsidR="0011588A" w:rsidRDefault="0011588A" w:rsidP="0011588A">
      <w:pPr>
        <w:spacing w:before="100" w:beforeAutospacing="1" w:after="100" w:afterAutospacing="1" w:line="240" w:lineRule="auto"/>
        <w:rPr>
          <w:rFonts w:eastAsia="Times New Roman" w:cs="Times New Roman"/>
          <w:kern w:val="0"/>
          <w:lang w:eastAsia="fr-FR"/>
          <w14:ligatures w14:val="none"/>
        </w:rPr>
      </w:pPr>
      <w:r w:rsidRPr="0011588A">
        <w:rPr>
          <w:rFonts w:eastAsia="Times New Roman" w:cs="Times New Roman"/>
          <w:kern w:val="0"/>
          <w:lang w:eastAsia="fr-FR"/>
          <w14:ligatures w14:val="none"/>
        </w:rPr>
        <w:t>Signature :</w:t>
      </w:r>
      <w:r w:rsidRPr="0011588A">
        <w:rPr>
          <w:rFonts w:eastAsia="Times New Roman" w:cs="Times New Roman"/>
          <w:kern w:val="0"/>
          <w:lang w:eastAsia="fr-FR"/>
          <w14:ligatures w14:val="none"/>
        </w:rPr>
        <w:br/>
      </w:r>
      <w:r w:rsidRPr="0011588A">
        <w:rPr>
          <w:rFonts w:eastAsia="Times New Roman" w:cs="Segoe UI Symbol"/>
          <w:kern w:val="0"/>
          <w:lang w:eastAsia="fr-FR"/>
          <w14:ligatures w14:val="none"/>
        </w:rPr>
        <w:t>☐</w:t>
      </w:r>
      <w:r w:rsidRPr="0011588A">
        <w:rPr>
          <w:rFonts w:eastAsia="Times New Roman" w:cs="Times New Roman"/>
          <w:kern w:val="0"/>
          <w:lang w:eastAsia="fr-FR"/>
          <w14:ligatures w14:val="none"/>
        </w:rPr>
        <w:t xml:space="preserve"> du licencié majeur</w:t>
      </w:r>
      <w:r w:rsidRPr="0011588A">
        <w:rPr>
          <w:rFonts w:eastAsia="Times New Roman" w:cs="Times New Roman"/>
          <w:kern w:val="0"/>
          <w:lang w:eastAsia="fr-FR"/>
          <w14:ligatures w14:val="none"/>
        </w:rPr>
        <w:br/>
      </w:r>
      <w:r w:rsidRPr="0011588A">
        <w:rPr>
          <w:rFonts w:eastAsia="Times New Roman" w:cs="Segoe UI Symbol"/>
          <w:kern w:val="0"/>
          <w:lang w:eastAsia="fr-FR"/>
          <w14:ligatures w14:val="none"/>
        </w:rPr>
        <w:t>☐</w:t>
      </w:r>
      <w:r w:rsidRPr="0011588A">
        <w:rPr>
          <w:rFonts w:eastAsia="Times New Roman" w:cs="Times New Roman"/>
          <w:kern w:val="0"/>
          <w:lang w:eastAsia="fr-FR"/>
          <w14:ligatures w14:val="none"/>
        </w:rPr>
        <w:t xml:space="preserve"> du représentant légal</w:t>
      </w:r>
    </w:p>
    <w:p w14:paraId="2A0EDB47" w14:textId="77777777" w:rsidR="00BF0B55" w:rsidRPr="0011588A" w:rsidRDefault="00BF0B55" w:rsidP="0011588A">
      <w:pPr>
        <w:spacing w:before="100" w:beforeAutospacing="1" w:after="100" w:afterAutospacing="1" w:line="240" w:lineRule="auto"/>
        <w:rPr>
          <w:rFonts w:eastAsia="Times New Roman" w:cs="Times New Roman"/>
          <w:kern w:val="0"/>
          <w:lang w:eastAsia="fr-FR"/>
          <w14:ligatures w14:val="none"/>
        </w:rPr>
      </w:pPr>
    </w:p>
    <w:p w14:paraId="2BE9946A" w14:textId="21C044A1" w:rsidR="00710818" w:rsidRPr="00AA7212" w:rsidRDefault="00710818" w:rsidP="00710818">
      <w:pPr>
        <w:jc w:val="center"/>
        <w:rPr>
          <w:rFonts w:asciiTheme="majorHAnsi" w:hAnsiTheme="majorHAnsi"/>
          <w:b/>
          <w:bCs/>
          <w:color w:val="0070C0"/>
          <w:sz w:val="40"/>
          <w:szCs w:val="40"/>
        </w:rPr>
      </w:pPr>
      <w:r w:rsidRPr="00AA7212">
        <w:rPr>
          <w:rFonts w:asciiTheme="majorHAnsi" w:hAnsiTheme="majorHAnsi"/>
          <w:b/>
          <w:bCs/>
          <w:color w:val="0070C0"/>
          <w:sz w:val="40"/>
          <w:szCs w:val="40"/>
        </w:rPr>
        <w:lastRenderedPageBreak/>
        <w:t>PARTENARIAT</w:t>
      </w:r>
      <w:r w:rsidR="0011588A">
        <w:rPr>
          <w:rFonts w:asciiTheme="majorHAnsi" w:hAnsiTheme="majorHAnsi"/>
          <w:b/>
          <w:bCs/>
          <w:color w:val="0070C0"/>
          <w:sz w:val="40"/>
          <w:szCs w:val="40"/>
        </w:rPr>
        <w:t>/MECENAT</w:t>
      </w:r>
    </w:p>
    <w:p w14:paraId="261C01BF" w14:textId="77777777" w:rsidR="0011588A" w:rsidRPr="0011588A" w:rsidRDefault="0011588A" w:rsidP="0011588A">
      <w:pPr>
        <w:jc w:val="center"/>
        <w:rPr>
          <w:rFonts w:asciiTheme="majorHAnsi" w:hAnsiTheme="majorHAnsi"/>
        </w:rPr>
      </w:pPr>
      <w:r w:rsidRPr="0011588A">
        <w:rPr>
          <w:rFonts w:asciiTheme="majorHAnsi" w:hAnsiTheme="majorHAnsi"/>
        </w:rPr>
        <w:t>Vous êtes chef(</w:t>
      </w:r>
      <w:proofErr w:type="spellStart"/>
      <w:r w:rsidRPr="0011588A">
        <w:rPr>
          <w:rFonts w:asciiTheme="majorHAnsi" w:hAnsiTheme="majorHAnsi"/>
        </w:rPr>
        <w:t>fe</w:t>
      </w:r>
      <w:proofErr w:type="spellEnd"/>
      <w:r w:rsidRPr="0011588A">
        <w:rPr>
          <w:rFonts w:asciiTheme="majorHAnsi" w:hAnsiTheme="majorHAnsi"/>
        </w:rPr>
        <w:t>) d’entreprise ou travaillez dans une société locale ?</w:t>
      </w:r>
      <w:r w:rsidRPr="0011588A">
        <w:rPr>
          <w:rFonts w:asciiTheme="majorHAnsi" w:hAnsiTheme="majorHAnsi"/>
        </w:rPr>
        <w:br/>
        <w:t>Le club de basket propose des partenariats ou actions de mécénat pour soutenir nos activités (</w:t>
      </w:r>
      <w:proofErr w:type="gramStart"/>
      <w:r w:rsidRPr="0011588A">
        <w:rPr>
          <w:rFonts w:asciiTheme="majorHAnsi" w:hAnsiTheme="majorHAnsi"/>
        </w:rPr>
        <w:t>sponsoring</w:t>
      </w:r>
      <w:proofErr w:type="gramEnd"/>
      <w:r w:rsidRPr="0011588A">
        <w:rPr>
          <w:rFonts w:asciiTheme="majorHAnsi" w:hAnsiTheme="majorHAnsi"/>
        </w:rPr>
        <w:t>, visibilité locale, soutien aux jeunes, etc.).</w:t>
      </w:r>
      <w:r w:rsidRPr="0011588A">
        <w:rPr>
          <w:rFonts w:asciiTheme="majorHAnsi" w:hAnsiTheme="majorHAnsi"/>
        </w:rPr>
        <w:br/>
        <w:t>Si vous êtes intéressé(e), merci de compléter les informations ci-dessous :</w:t>
      </w:r>
    </w:p>
    <w:p w14:paraId="1B7BC991" w14:textId="77777777" w:rsidR="0011588A" w:rsidRPr="0011588A" w:rsidRDefault="0011588A" w:rsidP="0011588A">
      <w:pPr>
        <w:rPr>
          <w:rFonts w:asciiTheme="majorHAnsi" w:hAnsiTheme="majorHAnsi"/>
        </w:rPr>
      </w:pPr>
      <w:r w:rsidRPr="0011588A">
        <w:rPr>
          <w:rFonts w:asciiTheme="majorHAnsi" w:hAnsiTheme="majorHAnsi"/>
        </w:rPr>
        <w:t>Nom de l'entreprise : ..............................................................</w:t>
      </w:r>
    </w:p>
    <w:p w14:paraId="76F07698" w14:textId="77777777" w:rsidR="0011588A" w:rsidRPr="0011588A" w:rsidRDefault="0011588A" w:rsidP="0011588A">
      <w:pPr>
        <w:rPr>
          <w:rFonts w:asciiTheme="majorHAnsi" w:hAnsiTheme="majorHAnsi"/>
        </w:rPr>
      </w:pPr>
      <w:r w:rsidRPr="0011588A">
        <w:rPr>
          <w:rFonts w:asciiTheme="majorHAnsi" w:hAnsiTheme="majorHAnsi"/>
        </w:rPr>
        <w:t>Activité de l'entreprise : ..........................................................</w:t>
      </w:r>
    </w:p>
    <w:p w14:paraId="0202AAE5" w14:textId="77777777" w:rsidR="0011588A" w:rsidRPr="0011588A" w:rsidRDefault="0011588A" w:rsidP="0011588A">
      <w:pPr>
        <w:rPr>
          <w:rFonts w:asciiTheme="majorHAnsi" w:hAnsiTheme="majorHAnsi"/>
        </w:rPr>
      </w:pPr>
      <w:r w:rsidRPr="0011588A">
        <w:rPr>
          <w:rFonts w:asciiTheme="majorHAnsi" w:hAnsiTheme="majorHAnsi"/>
        </w:rPr>
        <w:t xml:space="preserve">Souhaitez-vous être contacté(e) à ce sujet ? ☐ </w:t>
      </w:r>
      <w:proofErr w:type="gramStart"/>
      <w:r w:rsidRPr="0011588A">
        <w:rPr>
          <w:rFonts w:asciiTheme="majorHAnsi" w:hAnsiTheme="majorHAnsi"/>
        </w:rPr>
        <w:t>Oui  ☐</w:t>
      </w:r>
      <w:proofErr w:type="gramEnd"/>
      <w:r w:rsidRPr="0011588A">
        <w:rPr>
          <w:rFonts w:asciiTheme="majorHAnsi" w:hAnsiTheme="majorHAnsi"/>
        </w:rPr>
        <w:t xml:space="preserve"> Non</w:t>
      </w:r>
    </w:p>
    <w:p w14:paraId="3B62C877" w14:textId="77777777" w:rsidR="0011588A" w:rsidRPr="0011588A" w:rsidRDefault="0011588A" w:rsidP="0011588A">
      <w:pPr>
        <w:rPr>
          <w:rFonts w:asciiTheme="majorHAnsi" w:hAnsiTheme="majorHAnsi"/>
        </w:rPr>
      </w:pPr>
      <w:r w:rsidRPr="0011588A">
        <w:rPr>
          <w:rFonts w:asciiTheme="majorHAnsi" w:hAnsiTheme="majorHAnsi"/>
        </w:rPr>
        <w:t>Nom de la personne à contacter : ....................................................</w:t>
      </w:r>
    </w:p>
    <w:p w14:paraId="57B15CB1" w14:textId="77777777" w:rsidR="0011588A" w:rsidRPr="0011588A" w:rsidRDefault="0011588A" w:rsidP="0011588A">
      <w:pPr>
        <w:rPr>
          <w:rFonts w:asciiTheme="majorHAnsi" w:hAnsiTheme="majorHAnsi"/>
        </w:rPr>
      </w:pPr>
      <w:r w:rsidRPr="0011588A">
        <w:rPr>
          <w:rFonts w:asciiTheme="majorHAnsi" w:hAnsiTheme="majorHAnsi"/>
        </w:rPr>
        <w:t xml:space="preserve">Téléphone / </w:t>
      </w:r>
      <w:proofErr w:type="gramStart"/>
      <w:r w:rsidRPr="0011588A">
        <w:rPr>
          <w:rFonts w:asciiTheme="majorHAnsi" w:hAnsiTheme="majorHAnsi"/>
        </w:rPr>
        <w:t>Email</w:t>
      </w:r>
      <w:proofErr w:type="gramEnd"/>
      <w:r w:rsidRPr="0011588A">
        <w:rPr>
          <w:rFonts w:asciiTheme="majorHAnsi" w:hAnsiTheme="majorHAnsi"/>
        </w:rPr>
        <w:t xml:space="preserve"> : .................................................................</w:t>
      </w:r>
    </w:p>
    <w:p w14:paraId="2E11F477" w14:textId="77777777" w:rsidR="0011588A" w:rsidRDefault="0011588A" w:rsidP="00A421CF">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p>
    <w:p w14:paraId="02B73722" w14:textId="2B1FDA75" w:rsidR="0011588A" w:rsidRPr="0011588A" w:rsidRDefault="0011588A" w:rsidP="0011588A">
      <w:pPr>
        <w:pStyle w:val="Titre1"/>
        <w:jc w:val="center"/>
        <w:rPr>
          <w:b/>
          <w:bCs/>
          <w:color w:val="0070C0"/>
        </w:rPr>
      </w:pPr>
      <w:r w:rsidRPr="0011588A">
        <w:rPr>
          <w:b/>
          <w:bCs/>
          <w:color w:val="0070C0"/>
        </w:rPr>
        <w:t>ARTICLES DU CLUB – COMMANDE SAISON 2</w:t>
      </w:r>
      <w:r w:rsidR="00C34296">
        <w:rPr>
          <w:b/>
          <w:bCs/>
          <w:color w:val="0070C0"/>
        </w:rPr>
        <w:t>5</w:t>
      </w:r>
      <w:r w:rsidRPr="0011588A">
        <w:rPr>
          <w:b/>
          <w:bCs/>
          <w:color w:val="0070C0"/>
        </w:rPr>
        <w:t>-2</w:t>
      </w:r>
      <w:r w:rsidR="00C34296">
        <w:rPr>
          <w:b/>
          <w:bCs/>
          <w:color w:val="0070C0"/>
        </w:rPr>
        <w:t>6</w:t>
      </w:r>
    </w:p>
    <w:tbl>
      <w:tblPr>
        <w:tblStyle w:val="Grilledutableau"/>
        <w:tblW w:w="0" w:type="auto"/>
        <w:jc w:val="center"/>
        <w:tblLook w:val="04A0" w:firstRow="1" w:lastRow="0" w:firstColumn="1" w:lastColumn="0" w:noHBand="0" w:noVBand="1"/>
      </w:tblPr>
      <w:tblGrid>
        <w:gridCol w:w="1728"/>
        <w:gridCol w:w="1728"/>
        <w:gridCol w:w="1728"/>
        <w:gridCol w:w="1728"/>
        <w:gridCol w:w="1728"/>
      </w:tblGrid>
      <w:tr w:rsidR="0011588A" w:rsidRPr="0011588A" w14:paraId="0715EB38" w14:textId="77777777" w:rsidTr="00BF0B55">
        <w:trPr>
          <w:jc w:val="center"/>
        </w:trPr>
        <w:tc>
          <w:tcPr>
            <w:tcW w:w="1728" w:type="dxa"/>
          </w:tcPr>
          <w:p w14:paraId="49CACA46" w14:textId="77777777" w:rsidR="0011588A" w:rsidRPr="0011588A" w:rsidRDefault="0011588A" w:rsidP="00D47BC3">
            <w:pPr>
              <w:jc w:val="center"/>
              <w:rPr>
                <w:rFonts w:asciiTheme="majorHAnsi" w:hAnsiTheme="majorHAnsi"/>
              </w:rPr>
            </w:pPr>
            <w:r w:rsidRPr="0011588A">
              <w:rPr>
                <w:rFonts w:asciiTheme="majorHAnsi" w:hAnsiTheme="majorHAnsi"/>
              </w:rPr>
              <w:t>Article</w:t>
            </w:r>
          </w:p>
        </w:tc>
        <w:tc>
          <w:tcPr>
            <w:tcW w:w="1728" w:type="dxa"/>
          </w:tcPr>
          <w:p w14:paraId="03BEBEBF" w14:textId="77777777" w:rsidR="0011588A" w:rsidRPr="0011588A" w:rsidRDefault="0011588A" w:rsidP="00D47BC3">
            <w:pPr>
              <w:jc w:val="center"/>
              <w:rPr>
                <w:rFonts w:asciiTheme="majorHAnsi" w:hAnsiTheme="majorHAnsi"/>
              </w:rPr>
            </w:pPr>
            <w:r w:rsidRPr="0011588A">
              <w:rPr>
                <w:rFonts w:asciiTheme="majorHAnsi" w:hAnsiTheme="majorHAnsi"/>
              </w:rPr>
              <w:t>Prix unitaire (€)</w:t>
            </w:r>
          </w:p>
        </w:tc>
        <w:tc>
          <w:tcPr>
            <w:tcW w:w="1728" w:type="dxa"/>
          </w:tcPr>
          <w:p w14:paraId="47A84B4D" w14:textId="77777777" w:rsidR="0011588A" w:rsidRPr="0011588A" w:rsidRDefault="0011588A" w:rsidP="00D47BC3">
            <w:pPr>
              <w:jc w:val="center"/>
              <w:rPr>
                <w:rFonts w:asciiTheme="majorHAnsi" w:hAnsiTheme="majorHAnsi"/>
              </w:rPr>
            </w:pPr>
            <w:r w:rsidRPr="0011588A">
              <w:rPr>
                <w:rFonts w:asciiTheme="majorHAnsi" w:hAnsiTheme="majorHAnsi"/>
              </w:rPr>
              <w:t>Taille(s) disponibles</w:t>
            </w:r>
          </w:p>
        </w:tc>
        <w:tc>
          <w:tcPr>
            <w:tcW w:w="1728" w:type="dxa"/>
          </w:tcPr>
          <w:p w14:paraId="1E5D9F5E" w14:textId="358A5727" w:rsidR="0011588A" w:rsidRPr="0011588A" w:rsidRDefault="00D47BC3" w:rsidP="00D47BC3">
            <w:pPr>
              <w:jc w:val="center"/>
              <w:rPr>
                <w:rFonts w:asciiTheme="majorHAnsi" w:hAnsiTheme="majorHAnsi"/>
              </w:rPr>
            </w:pPr>
            <w:r>
              <w:rPr>
                <w:rFonts w:asciiTheme="majorHAnsi" w:hAnsiTheme="majorHAnsi"/>
              </w:rPr>
              <w:t>Taille souhaitée</w:t>
            </w:r>
          </w:p>
        </w:tc>
        <w:tc>
          <w:tcPr>
            <w:tcW w:w="1728" w:type="dxa"/>
          </w:tcPr>
          <w:p w14:paraId="08B79D30" w14:textId="77777777" w:rsidR="0011588A" w:rsidRPr="0011588A" w:rsidRDefault="0011588A" w:rsidP="00D47BC3">
            <w:pPr>
              <w:jc w:val="center"/>
              <w:rPr>
                <w:rFonts w:asciiTheme="majorHAnsi" w:hAnsiTheme="majorHAnsi"/>
              </w:rPr>
            </w:pPr>
            <w:r w:rsidRPr="0011588A">
              <w:rPr>
                <w:rFonts w:asciiTheme="majorHAnsi" w:hAnsiTheme="majorHAnsi"/>
              </w:rPr>
              <w:t>Total (€)</w:t>
            </w:r>
          </w:p>
        </w:tc>
      </w:tr>
      <w:tr w:rsidR="0011588A" w:rsidRPr="0011588A" w14:paraId="7538AED0" w14:textId="77777777" w:rsidTr="00BF0B55">
        <w:trPr>
          <w:jc w:val="center"/>
        </w:trPr>
        <w:tc>
          <w:tcPr>
            <w:tcW w:w="1728" w:type="dxa"/>
          </w:tcPr>
          <w:p w14:paraId="10147C35" w14:textId="77777777" w:rsidR="0011588A" w:rsidRDefault="0011588A" w:rsidP="00D47BC3">
            <w:pPr>
              <w:jc w:val="center"/>
              <w:rPr>
                <w:rFonts w:asciiTheme="majorHAnsi" w:hAnsiTheme="majorHAnsi"/>
              </w:rPr>
            </w:pPr>
            <w:r w:rsidRPr="0011588A">
              <w:rPr>
                <w:rFonts w:asciiTheme="majorHAnsi" w:hAnsiTheme="majorHAnsi"/>
              </w:rPr>
              <w:t>T-shirt du club</w:t>
            </w:r>
          </w:p>
          <w:p w14:paraId="6EED8055" w14:textId="6E1DF7AE" w:rsidR="00304806" w:rsidRPr="00304806" w:rsidRDefault="00304806" w:rsidP="00D47BC3">
            <w:pPr>
              <w:jc w:val="center"/>
              <w:rPr>
                <w:rFonts w:asciiTheme="majorHAnsi" w:hAnsiTheme="majorHAnsi"/>
                <w:b/>
                <w:bCs/>
              </w:rPr>
            </w:pPr>
            <w:r w:rsidRPr="00304806">
              <w:rPr>
                <w:rFonts w:asciiTheme="majorHAnsi" w:hAnsiTheme="majorHAnsi"/>
                <w:b/>
                <w:bCs/>
              </w:rPr>
              <w:t>ADULTE</w:t>
            </w:r>
          </w:p>
        </w:tc>
        <w:tc>
          <w:tcPr>
            <w:tcW w:w="1728" w:type="dxa"/>
          </w:tcPr>
          <w:p w14:paraId="2861378A" w14:textId="57349DCE" w:rsidR="0011588A" w:rsidRPr="0011588A" w:rsidRDefault="006331F5" w:rsidP="00D47BC3">
            <w:pPr>
              <w:jc w:val="center"/>
              <w:rPr>
                <w:rFonts w:asciiTheme="majorHAnsi" w:hAnsiTheme="majorHAnsi"/>
              </w:rPr>
            </w:pPr>
            <w:r>
              <w:rPr>
                <w:rFonts w:asciiTheme="majorHAnsi" w:hAnsiTheme="majorHAnsi"/>
              </w:rPr>
              <w:t>3</w:t>
            </w:r>
            <w:r w:rsidR="00481FE0">
              <w:rPr>
                <w:rFonts w:asciiTheme="majorHAnsi" w:hAnsiTheme="majorHAnsi"/>
              </w:rPr>
              <w:t>5</w:t>
            </w:r>
            <w:r w:rsidR="0011588A" w:rsidRPr="0011588A">
              <w:rPr>
                <w:rFonts w:asciiTheme="majorHAnsi" w:hAnsiTheme="majorHAnsi"/>
              </w:rPr>
              <w:t>€</w:t>
            </w:r>
          </w:p>
        </w:tc>
        <w:tc>
          <w:tcPr>
            <w:tcW w:w="1728" w:type="dxa"/>
          </w:tcPr>
          <w:p w14:paraId="349C69F2" w14:textId="77777777" w:rsidR="0011588A" w:rsidRPr="0011588A" w:rsidRDefault="0011588A" w:rsidP="00D47BC3">
            <w:pPr>
              <w:jc w:val="center"/>
              <w:rPr>
                <w:rFonts w:asciiTheme="majorHAnsi" w:hAnsiTheme="majorHAnsi"/>
              </w:rPr>
            </w:pPr>
            <w:r w:rsidRPr="0011588A">
              <w:rPr>
                <w:rFonts w:asciiTheme="majorHAnsi" w:hAnsiTheme="majorHAnsi"/>
              </w:rPr>
              <w:t>XS / S / M / L / XL</w:t>
            </w:r>
          </w:p>
        </w:tc>
        <w:tc>
          <w:tcPr>
            <w:tcW w:w="1728" w:type="dxa"/>
          </w:tcPr>
          <w:p w14:paraId="6F994752" w14:textId="77777777" w:rsidR="0011588A" w:rsidRPr="0011588A" w:rsidRDefault="0011588A" w:rsidP="00D47BC3">
            <w:pPr>
              <w:jc w:val="center"/>
              <w:rPr>
                <w:rFonts w:asciiTheme="majorHAnsi" w:hAnsiTheme="majorHAnsi"/>
              </w:rPr>
            </w:pPr>
          </w:p>
        </w:tc>
        <w:tc>
          <w:tcPr>
            <w:tcW w:w="1728" w:type="dxa"/>
          </w:tcPr>
          <w:p w14:paraId="66520FE5" w14:textId="77777777" w:rsidR="0011588A" w:rsidRPr="0011588A" w:rsidRDefault="0011588A" w:rsidP="00D47BC3">
            <w:pPr>
              <w:jc w:val="center"/>
              <w:rPr>
                <w:rFonts w:asciiTheme="majorHAnsi" w:hAnsiTheme="majorHAnsi"/>
              </w:rPr>
            </w:pPr>
          </w:p>
        </w:tc>
      </w:tr>
      <w:tr w:rsidR="00304806" w:rsidRPr="0011588A" w14:paraId="1000E3FE" w14:textId="77777777" w:rsidTr="00BF0B55">
        <w:trPr>
          <w:jc w:val="center"/>
        </w:trPr>
        <w:tc>
          <w:tcPr>
            <w:tcW w:w="1728" w:type="dxa"/>
          </w:tcPr>
          <w:p w14:paraId="1F25B6BF" w14:textId="77777777" w:rsidR="00304806" w:rsidRDefault="00304806" w:rsidP="00D47BC3">
            <w:pPr>
              <w:jc w:val="center"/>
              <w:rPr>
                <w:rFonts w:asciiTheme="majorHAnsi" w:hAnsiTheme="majorHAnsi"/>
              </w:rPr>
            </w:pPr>
            <w:r>
              <w:rPr>
                <w:rFonts w:asciiTheme="majorHAnsi" w:hAnsiTheme="majorHAnsi"/>
              </w:rPr>
              <w:t>T-shirt du club</w:t>
            </w:r>
          </w:p>
          <w:p w14:paraId="6965A0B9" w14:textId="586734DB" w:rsidR="00304806" w:rsidRPr="00304806" w:rsidRDefault="00304806" w:rsidP="00D47BC3">
            <w:pPr>
              <w:jc w:val="center"/>
              <w:rPr>
                <w:rFonts w:asciiTheme="majorHAnsi" w:hAnsiTheme="majorHAnsi"/>
                <w:b/>
                <w:bCs/>
              </w:rPr>
            </w:pPr>
            <w:r w:rsidRPr="00304806">
              <w:rPr>
                <w:rFonts w:asciiTheme="majorHAnsi" w:hAnsiTheme="majorHAnsi"/>
                <w:b/>
                <w:bCs/>
              </w:rPr>
              <w:t>ENFANT</w:t>
            </w:r>
          </w:p>
        </w:tc>
        <w:tc>
          <w:tcPr>
            <w:tcW w:w="1728" w:type="dxa"/>
          </w:tcPr>
          <w:p w14:paraId="7AD3D8BB" w14:textId="546E4AE9" w:rsidR="00304806" w:rsidRDefault="00304806" w:rsidP="00D47BC3">
            <w:pPr>
              <w:jc w:val="center"/>
              <w:rPr>
                <w:rFonts w:asciiTheme="majorHAnsi" w:hAnsiTheme="majorHAnsi"/>
              </w:rPr>
            </w:pPr>
            <w:r>
              <w:rPr>
                <w:rFonts w:asciiTheme="majorHAnsi" w:hAnsiTheme="majorHAnsi"/>
              </w:rPr>
              <w:t>3</w:t>
            </w:r>
            <w:r w:rsidR="00481FE0">
              <w:rPr>
                <w:rFonts w:asciiTheme="majorHAnsi" w:hAnsiTheme="majorHAnsi"/>
              </w:rPr>
              <w:t>5</w:t>
            </w:r>
            <w:r>
              <w:rPr>
                <w:rFonts w:asciiTheme="majorHAnsi" w:hAnsiTheme="majorHAnsi"/>
              </w:rPr>
              <w:t>€</w:t>
            </w:r>
          </w:p>
        </w:tc>
        <w:tc>
          <w:tcPr>
            <w:tcW w:w="1728" w:type="dxa"/>
          </w:tcPr>
          <w:p w14:paraId="2C2E83FB" w14:textId="7EECD5B8" w:rsidR="00304806" w:rsidRPr="0011588A" w:rsidRDefault="00076C47" w:rsidP="00D47BC3">
            <w:pPr>
              <w:jc w:val="center"/>
              <w:rPr>
                <w:rFonts w:asciiTheme="majorHAnsi" w:hAnsiTheme="majorHAnsi"/>
              </w:rPr>
            </w:pPr>
            <w:r w:rsidRPr="00076C47">
              <w:rPr>
                <w:rFonts w:asciiTheme="majorHAnsi" w:hAnsiTheme="majorHAnsi"/>
                <w:sz w:val="22"/>
                <w:szCs w:val="22"/>
              </w:rPr>
              <w:t>6/7</w:t>
            </w:r>
            <w:r>
              <w:rPr>
                <w:rFonts w:asciiTheme="majorHAnsi" w:hAnsiTheme="majorHAnsi"/>
                <w:sz w:val="22"/>
                <w:szCs w:val="22"/>
              </w:rPr>
              <w:t xml:space="preserve"> </w:t>
            </w:r>
            <w:r w:rsidR="00304806" w:rsidRPr="00076C47">
              <w:rPr>
                <w:rFonts w:asciiTheme="majorHAnsi" w:hAnsiTheme="majorHAnsi"/>
                <w:sz w:val="22"/>
                <w:szCs w:val="22"/>
              </w:rPr>
              <w:t>-</w:t>
            </w:r>
            <w:r w:rsidRPr="00076C47">
              <w:rPr>
                <w:rFonts w:asciiTheme="majorHAnsi" w:hAnsiTheme="majorHAnsi"/>
                <w:sz w:val="22"/>
                <w:szCs w:val="22"/>
              </w:rPr>
              <w:t xml:space="preserve"> 8/9</w:t>
            </w:r>
            <w:r>
              <w:rPr>
                <w:rFonts w:asciiTheme="majorHAnsi" w:hAnsiTheme="majorHAnsi"/>
                <w:sz w:val="22"/>
                <w:szCs w:val="22"/>
              </w:rPr>
              <w:t xml:space="preserve"> </w:t>
            </w:r>
            <w:r w:rsidR="00304806" w:rsidRPr="00076C47">
              <w:rPr>
                <w:rFonts w:asciiTheme="majorHAnsi" w:hAnsiTheme="majorHAnsi"/>
                <w:sz w:val="22"/>
                <w:szCs w:val="22"/>
              </w:rPr>
              <w:t>-</w:t>
            </w:r>
            <w:r>
              <w:rPr>
                <w:rFonts w:asciiTheme="majorHAnsi" w:hAnsiTheme="majorHAnsi"/>
                <w:sz w:val="22"/>
                <w:szCs w:val="22"/>
              </w:rPr>
              <w:t xml:space="preserve"> </w:t>
            </w:r>
            <w:r w:rsidR="00304806" w:rsidRPr="00076C47">
              <w:rPr>
                <w:rFonts w:asciiTheme="majorHAnsi" w:hAnsiTheme="majorHAnsi"/>
                <w:sz w:val="22"/>
                <w:szCs w:val="22"/>
              </w:rPr>
              <w:t>1</w:t>
            </w:r>
            <w:r w:rsidRPr="00076C47">
              <w:rPr>
                <w:rFonts w:asciiTheme="majorHAnsi" w:hAnsiTheme="majorHAnsi"/>
                <w:sz w:val="22"/>
                <w:szCs w:val="22"/>
              </w:rPr>
              <w:t>0/12</w:t>
            </w:r>
            <w:r>
              <w:rPr>
                <w:rFonts w:asciiTheme="majorHAnsi" w:hAnsiTheme="majorHAnsi"/>
                <w:sz w:val="22"/>
                <w:szCs w:val="22"/>
              </w:rPr>
              <w:t xml:space="preserve"> </w:t>
            </w:r>
            <w:r w:rsidR="00304806" w:rsidRPr="00076C47">
              <w:rPr>
                <w:rFonts w:asciiTheme="majorHAnsi" w:hAnsiTheme="majorHAnsi"/>
                <w:sz w:val="22"/>
                <w:szCs w:val="22"/>
              </w:rPr>
              <w:t>-1</w:t>
            </w:r>
            <w:r w:rsidRPr="00076C47">
              <w:rPr>
                <w:rFonts w:asciiTheme="majorHAnsi" w:hAnsiTheme="majorHAnsi"/>
                <w:sz w:val="22"/>
                <w:szCs w:val="22"/>
              </w:rPr>
              <w:t xml:space="preserve">3/14 </w:t>
            </w:r>
            <w:r w:rsidR="00304806" w:rsidRPr="00076C47">
              <w:rPr>
                <w:rFonts w:asciiTheme="majorHAnsi" w:hAnsiTheme="majorHAnsi"/>
                <w:sz w:val="22"/>
                <w:szCs w:val="22"/>
              </w:rPr>
              <w:t>-</w:t>
            </w:r>
            <w:r w:rsidRPr="00076C47">
              <w:rPr>
                <w:rFonts w:asciiTheme="majorHAnsi" w:hAnsiTheme="majorHAnsi"/>
                <w:sz w:val="22"/>
                <w:szCs w:val="22"/>
              </w:rPr>
              <w:t>15/</w:t>
            </w:r>
            <w:r w:rsidR="00304806" w:rsidRPr="00076C47">
              <w:rPr>
                <w:rFonts w:asciiTheme="majorHAnsi" w:hAnsiTheme="majorHAnsi"/>
                <w:sz w:val="22"/>
                <w:szCs w:val="22"/>
              </w:rPr>
              <w:t>16</w:t>
            </w:r>
          </w:p>
        </w:tc>
        <w:tc>
          <w:tcPr>
            <w:tcW w:w="1728" w:type="dxa"/>
          </w:tcPr>
          <w:p w14:paraId="0F8A0C61" w14:textId="77777777" w:rsidR="00304806" w:rsidRPr="0011588A" w:rsidRDefault="00304806" w:rsidP="00D47BC3">
            <w:pPr>
              <w:jc w:val="center"/>
              <w:rPr>
                <w:rFonts w:asciiTheme="majorHAnsi" w:hAnsiTheme="majorHAnsi"/>
              </w:rPr>
            </w:pPr>
          </w:p>
        </w:tc>
        <w:tc>
          <w:tcPr>
            <w:tcW w:w="1728" w:type="dxa"/>
          </w:tcPr>
          <w:p w14:paraId="3E0990B2" w14:textId="77777777" w:rsidR="00304806" w:rsidRPr="0011588A" w:rsidRDefault="00304806" w:rsidP="00D47BC3">
            <w:pPr>
              <w:jc w:val="center"/>
              <w:rPr>
                <w:rFonts w:asciiTheme="majorHAnsi" w:hAnsiTheme="majorHAnsi"/>
              </w:rPr>
            </w:pPr>
          </w:p>
        </w:tc>
      </w:tr>
      <w:tr w:rsidR="0011588A" w:rsidRPr="0011588A" w14:paraId="5852C85D" w14:textId="77777777" w:rsidTr="00BF0B55">
        <w:trPr>
          <w:jc w:val="center"/>
        </w:trPr>
        <w:tc>
          <w:tcPr>
            <w:tcW w:w="1728" w:type="dxa"/>
          </w:tcPr>
          <w:p w14:paraId="2C160479" w14:textId="77777777" w:rsidR="0011588A" w:rsidRDefault="0011588A" w:rsidP="00D47BC3">
            <w:pPr>
              <w:jc w:val="center"/>
              <w:rPr>
                <w:rFonts w:asciiTheme="majorHAnsi" w:hAnsiTheme="majorHAnsi"/>
              </w:rPr>
            </w:pPr>
            <w:r w:rsidRPr="0011588A">
              <w:rPr>
                <w:rFonts w:asciiTheme="majorHAnsi" w:hAnsiTheme="majorHAnsi"/>
              </w:rPr>
              <w:t>Ensemble de jogging</w:t>
            </w:r>
          </w:p>
          <w:p w14:paraId="1A974D9D" w14:textId="7EE3E53D" w:rsidR="00304806" w:rsidRPr="00304806" w:rsidRDefault="00304806" w:rsidP="00D47BC3">
            <w:pPr>
              <w:jc w:val="center"/>
              <w:rPr>
                <w:rFonts w:asciiTheme="majorHAnsi" w:hAnsiTheme="majorHAnsi"/>
                <w:b/>
                <w:bCs/>
              </w:rPr>
            </w:pPr>
            <w:r w:rsidRPr="00304806">
              <w:rPr>
                <w:rFonts w:asciiTheme="majorHAnsi" w:hAnsiTheme="majorHAnsi"/>
                <w:b/>
                <w:bCs/>
              </w:rPr>
              <w:t>ADULTE</w:t>
            </w:r>
          </w:p>
        </w:tc>
        <w:tc>
          <w:tcPr>
            <w:tcW w:w="1728" w:type="dxa"/>
          </w:tcPr>
          <w:p w14:paraId="398930D0" w14:textId="01D9BD0E" w:rsidR="0011588A" w:rsidRPr="0011588A" w:rsidRDefault="00481FE0" w:rsidP="00D47BC3">
            <w:pPr>
              <w:jc w:val="center"/>
              <w:rPr>
                <w:rFonts w:asciiTheme="majorHAnsi" w:hAnsiTheme="majorHAnsi"/>
              </w:rPr>
            </w:pPr>
            <w:r>
              <w:rPr>
                <w:rFonts w:asciiTheme="majorHAnsi" w:hAnsiTheme="majorHAnsi"/>
              </w:rPr>
              <w:t>9</w:t>
            </w:r>
            <w:r w:rsidR="00304806">
              <w:rPr>
                <w:rFonts w:asciiTheme="majorHAnsi" w:hAnsiTheme="majorHAnsi"/>
              </w:rPr>
              <w:t>5</w:t>
            </w:r>
            <w:r w:rsidR="0011588A" w:rsidRPr="0011588A">
              <w:rPr>
                <w:rFonts w:asciiTheme="majorHAnsi" w:hAnsiTheme="majorHAnsi"/>
              </w:rPr>
              <w:t>€</w:t>
            </w:r>
          </w:p>
        </w:tc>
        <w:tc>
          <w:tcPr>
            <w:tcW w:w="1728" w:type="dxa"/>
          </w:tcPr>
          <w:p w14:paraId="5F227EEA" w14:textId="77777777" w:rsidR="0011588A" w:rsidRPr="0011588A" w:rsidRDefault="0011588A" w:rsidP="00D47BC3">
            <w:pPr>
              <w:jc w:val="center"/>
              <w:rPr>
                <w:rFonts w:asciiTheme="majorHAnsi" w:hAnsiTheme="majorHAnsi"/>
              </w:rPr>
            </w:pPr>
            <w:r w:rsidRPr="0011588A">
              <w:rPr>
                <w:rFonts w:asciiTheme="majorHAnsi" w:hAnsiTheme="majorHAnsi"/>
              </w:rPr>
              <w:t>XS / S / M / L / XL</w:t>
            </w:r>
          </w:p>
        </w:tc>
        <w:tc>
          <w:tcPr>
            <w:tcW w:w="1728" w:type="dxa"/>
          </w:tcPr>
          <w:p w14:paraId="496BD1AA" w14:textId="77777777" w:rsidR="0011588A" w:rsidRPr="0011588A" w:rsidRDefault="0011588A" w:rsidP="00D47BC3">
            <w:pPr>
              <w:jc w:val="center"/>
              <w:rPr>
                <w:rFonts w:asciiTheme="majorHAnsi" w:hAnsiTheme="majorHAnsi"/>
              </w:rPr>
            </w:pPr>
          </w:p>
        </w:tc>
        <w:tc>
          <w:tcPr>
            <w:tcW w:w="1728" w:type="dxa"/>
          </w:tcPr>
          <w:p w14:paraId="48574DDC" w14:textId="77777777" w:rsidR="0011588A" w:rsidRPr="0011588A" w:rsidRDefault="0011588A" w:rsidP="00D47BC3">
            <w:pPr>
              <w:jc w:val="center"/>
              <w:rPr>
                <w:rFonts w:asciiTheme="majorHAnsi" w:hAnsiTheme="majorHAnsi"/>
              </w:rPr>
            </w:pPr>
          </w:p>
        </w:tc>
      </w:tr>
      <w:tr w:rsidR="00304806" w:rsidRPr="0011588A" w14:paraId="1C4CBD68" w14:textId="77777777" w:rsidTr="00BF0B55">
        <w:trPr>
          <w:jc w:val="center"/>
        </w:trPr>
        <w:tc>
          <w:tcPr>
            <w:tcW w:w="1728" w:type="dxa"/>
          </w:tcPr>
          <w:p w14:paraId="78A5B548" w14:textId="76B5C3E1" w:rsidR="00304806" w:rsidRDefault="00304806" w:rsidP="00D47BC3">
            <w:pPr>
              <w:jc w:val="center"/>
              <w:rPr>
                <w:rFonts w:asciiTheme="majorHAnsi" w:hAnsiTheme="majorHAnsi"/>
              </w:rPr>
            </w:pPr>
            <w:r>
              <w:rPr>
                <w:rFonts w:asciiTheme="majorHAnsi" w:hAnsiTheme="majorHAnsi"/>
              </w:rPr>
              <w:t>Ensemble de jogging</w:t>
            </w:r>
          </w:p>
          <w:p w14:paraId="4F41433E" w14:textId="65BEA329" w:rsidR="00304806" w:rsidRPr="00304806" w:rsidRDefault="00304806" w:rsidP="00D47BC3">
            <w:pPr>
              <w:jc w:val="center"/>
              <w:rPr>
                <w:rFonts w:asciiTheme="majorHAnsi" w:hAnsiTheme="majorHAnsi"/>
                <w:b/>
                <w:bCs/>
              </w:rPr>
            </w:pPr>
            <w:r w:rsidRPr="00304806">
              <w:rPr>
                <w:rFonts w:asciiTheme="majorHAnsi" w:hAnsiTheme="majorHAnsi"/>
                <w:b/>
                <w:bCs/>
              </w:rPr>
              <w:t>ENFANT</w:t>
            </w:r>
          </w:p>
        </w:tc>
        <w:tc>
          <w:tcPr>
            <w:tcW w:w="1728" w:type="dxa"/>
          </w:tcPr>
          <w:p w14:paraId="15BD7333" w14:textId="5B2EB121" w:rsidR="00304806" w:rsidRDefault="00481FE0" w:rsidP="00D47BC3">
            <w:pPr>
              <w:jc w:val="center"/>
              <w:rPr>
                <w:rFonts w:asciiTheme="majorHAnsi" w:hAnsiTheme="majorHAnsi"/>
              </w:rPr>
            </w:pPr>
            <w:r>
              <w:rPr>
                <w:rFonts w:asciiTheme="majorHAnsi" w:hAnsiTheme="majorHAnsi"/>
              </w:rPr>
              <w:t>8</w:t>
            </w:r>
            <w:r w:rsidR="00304806">
              <w:rPr>
                <w:rFonts w:asciiTheme="majorHAnsi" w:hAnsiTheme="majorHAnsi"/>
              </w:rPr>
              <w:t>2€</w:t>
            </w:r>
          </w:p>
        </w:tc>
        <w:tc>
          <w:tcPr>
            <w:tcW w:w="1728" w:type="dxa"/>
          </w:tcPr>
          <w:p w14:paraId="1FF91E8E" w14:textId="7BC3695A" w:rsidR="00304806" w:rsidRPr="0011588A" w:rsidRDefault="00076C47" w:rsidP="00D47BC3">
            <w:pPr>
              <w:jc w:val="center"/>
              <w:rPr>
                <w:rFonts w:asciiTheme="majorHAnsi" w:hAnsiTheme="majorHAnsi"/>
              </w:rPr>
            </w:pPr>
            <w:r w:rsidRPr="00076C47">
              <w:rPr>
                <w:rFonts w:asciiTheme="majorHAnsi" w:hAnsiTheme="majorHAnsi"/>
                <w:sz w:val="22"/>
                <w:szCs w:val="22"/>
              </w:rPr>
              <w:t>6/7</w:t>
            </w:r>
            <w:r>
              <w:rPr>
                <w:rFonts w:asciiTheme="majorHAnsi" w:hAnsiTheme="majorHAnsi"/>
                <w:sz w:val="22"/>
                <w:szCs w:val="22"/>
              </w:rPr>
              <w:t xml:space="preserve"> </w:t>
            </w:r>
            <w:r w:rsidRPr="00076C47">
              <w:rPr>
                <w:rFonts w:asciiTheme="majorHAnsi" w:hAnsiTheme="majorHAnsi"/>
                <w:sz w:val="22"/>
                <w:szCs w:val="22"/>
              </w:rPr>
              <w:t>- 8/9</w:t>
            </w:r>
            <w:r>
              <w:rPr>
                <w:rFonts w:asciiTheme="majorHAnsi" w:hAnsiTheme="majorHAnsi"/>
                <w:sz w:val="22"/>
                <w:szCs w:val="22"/>
              </w:rPr>
              <w:t xml:space="preserve"> </w:t>
            </w:r>
            <w:r w:rsidRPr="00076C47">
              <w:rPr>
                <w:rFonts w:asciiTheme="majorHAnsi" w:hAnsiTheme="majorHAnsi"/>
                <w:sz w:val="22"/>
                <w:szCs w:val="22"/>
              </w:rPr>
              <w:t>-10/12-13/14 -</w:t>
            </w:r>
            <w:r>
              <w:rPr>
                <w:rFonts w:asciiTheme="majorHAnsi" w:hAnsiTheme="majorHAnsi"/>
                <w:sz w:val="22"/>
                <w:szCs w:val="22"/>
              </w:rPr>
              <w:t xml:space="preserve"> </w:t>
            </w:r>
            <w:r w:rsidRPr="00076C47">
              <w:rPr>
                <w:rFonts w:asciiTheme="majorHAnsi" w:hAnsiTheme="majorHAnsi"/>
                <w:sz w:val="22"/>
                <w:szCs w:val="22"/>
              </w:rPr>
              <w:t>15/16</w:t>
            </w:r>
          </w:p>
        </w:tc>
        <w:tc>
          <w:tcPr>
            <w:tcW w:w="1728" w:type="dxa"/>
          </w:tcPr>
          <w:p w14:paraId="3315FBD0" w14:textId="77777777" w:rsidR="00304806" w:rsidRPr="0011588A" w:rsidRDefault="00304806" w:rsidP="00D47BC3">
            <w:pPr>
              <w:jc w:val="center"/>
              <w:rPr>
                <w:rFonts w:asciiTheme="majorHAnsi" w:hAnsiTheme="majorHAnsi"/>
              </w:rPr>
            </w:pPr>
          </w:p>
        </w:tc>
        <w:tc>
          <w:tcPr>
            <w:tcW w:w="1728" w:type="dxa"/>
          </w:tcPr>
          <w:p w14:paraId="6D6A2650" w14:textId="77777777" w:rsidR="00304806" w:rsidRPr="0011588A" w:rsidRDefault="00304806" w:rsidP="00D47BC3">
            <w:pPr>
              <w:jc w:val="center"/>
              <w:rPr>
                <w:rFonts w:asciiTheme="majorHAnsi" w:hAnsiTheme="majorHAnsi"/>
              </w:rPr>
            </w:pPr>
          </w:p>
        </w:tc>
      </w:tr>
      <w:tr w:rsidR="0011588A" w:rsidRPr="0011588A" w14:paraId="6CAA908C" w14:textId="77777777" w:rsidTr="00BF0B55">
        <w:trPr>
          <w:jc w:val="center"/>
        </w:trPr>
        <w:tc>
          <w:tcPr>
            <w:tcW w:w="1728" w:type="dxa"/>
          </w:tcPr>
          <w:p w14:paraId="7ADD70A6" w14:textId="77777777" w:rsidR="0011588A" w:rsidRPr="0011588A" w:rsidRDefault="0011588A" w:rsidP="00D47BC3">
            <w:pPr>
              <w:jc w:val="center"/>
              <w:rPr>
                <w:rFonts w:asciiTheme="majorHAnsi" w:hAnsiTheme="majorHAnsi"/>
              </w:rPr>
            </w:pPr>
            <w:r w:rsidRPr="0011588A">
              <w:rPr>
                <w:rFonts w:asciiTheme="majorHAnsi" w:hAnsiTheme="majorHAnsi"/>
              </w:rPr>
              <w:t>Sac à dos</w:t>
            </w:r>
          </w:p>
        </w:tc>
        <w:tc>
          <w:tcPr>
            <w:tcW w:w="1728" w:type="dxa"/>
          </w:tcPr>
          <w:p w14:paraId="1C377A7B" w14:textId="1F1C92C9" w:rsidR="0011588A" w:rsidRPr="0011588A" w:rsidRDefault="006A637F" w:rsidP="00D47BC3">
            <w:pPr>
              <w:jc w:val="center"/>
              <w:rPr>
                <w:rFonts w:asciiTheme="majorHAnsi" w:hAnsiTheme="majorHAnsi"/>
              </w:rPr>
            </w:pPr>
            <w:r>
              <w:rPr>
                <w:rFonts w:asciiTheme="majorHAnsi" w:hAnsiTheme="majorHAnsi"/>
              </w:rPr>
              <w:t>40</w:t>
            </w:r>
            <w:r w:rsidR="0011588A" w:rsidRPr="0011588A">
              <w:rPr>
                <w:rFonts w:asciiTheme="majorHAnsi" w:hAnsiTheme="majorHAnsi"/>
              </w:rPr>
              <w:t>€</w:t>
            </w:r>
          </w:p>
        </w:tc>
        <w:tc>
          <w:tcPr>
            <w:tcW w:w="1728" w:type="dxa"/>
          </w:tcPr>
          <w:p w14:paraId="176282FF" w14:textId="77777777" w:rsidR="0011588A" w:rsidRPr="0011588A" w:rsidRDefault="0011588A" w:rsidP="00D47BC3">
            <w:pPr>
              <w:jc w:val="center"/>
              <w:rPr>
                <w:rFonts w:asciiTheme="majorHAnsi" w:hAnsiTheme="majorHAnsi"/>
              </w:rPr>
            </w:pPr>
            <w:r w:rsidRPr="0011588A">
              <w:rPr>
                <w:rFonts w:asciiTheme="majorHAnsi" w:hAnsiTheme="majorHAnsi"/>
              </w:rPr>
              <w:t>Taille unique</w:t>
            </w:r>
          </w:p>
        </w:tc>
        <w:tc>
          <w:tcPr>
            <w:tcW w:w="1728" w:type="dxa"/>
          </w:tcPr>
          <w:p w14:paraId="394840F6" w14:textId="77777777" w:rsidR="0011588A" w:rsidRPr="0011588A" w:rsidRDefault="0011588A" w:rsidP="00D47BC3">
            <w:pPr>
              <w:jc w:val="center"/>
              <w:rPr>
                <w:rFonts w:asciiTheme="majorHAnsi" w:hAnsiTheme="majorHAnsi"/>
              </w:rPr>
            </w:pPr>
          </w:p>
        </w:tc>
        <w:tc>
          <w:tcPr>
            <w:tcW w:w="1728" w:type="dxa"/>
          </w:tcPr>
          <w:p w14:paraId="23F0EC6B" w14:textId="77777777" w:rsidR="0011588A" w:rsidRPr="0011588A" w:rsidRDefault="0011588A" w:rsidP="00D47BC3">
            <w:pPr>
              <w:jc w:val="center"/>
              <w:rPr>
                <w:rFonts w:asciiTheme="majorHAnsi" w:hAnsiTheme="majorHAnsi"/>
              </w:rPr>
            </w:pPr>
          </w:p>
        </w:tc>
      </w:tr>
    </w:tbl>
    <w:p w14:paraId="1B1E3EBB" w14:textId="77777777" w:rsidR="00304806" w:rsidRDefault="00304806" w:rsidP="0011588A">
      <w:pPr>
        <w:rPr>
          <w:rFonts w:asciiTheme="majorHAnsi" w:hAnsiTheme="majorHAnsi"/>
        </w:rPr>
      </w:pPr>
    </w:p>
    <w:p w14:paraId="2CC55A83" w14:textId="6A10A1DB" w:rsidR="0011588A" w:rsidRPr="0011588A" w:rsidRDefault="0011588A" w:rsidP="0011588A">
      <w:pPr>
        <w:rPr>
          <w:rFonts w:asciiTheme="majorHAnsi" w:hAnsiTheme="majorHAnsi"/>
        </w:rPr>
      </w:pPr>
      <w:r w:rsidRPr="0011588A">
        <w:rPr>
          <w:rFonts w:asciiTheme="majorHAnsi" w:hAnsiTheme="majorHAnsi"/>
        </w:rPr>
        <w:t>Montant total à régler : ...................... €</w:t>
      </w:r>
    </w:p>
    <w:p w14:paraId="2A2E2EB4" w14:textId="77777777" w:rsidR="0011588A" w:rsidRPr="0011588A" w:rsidRDefault="0011588A" w:rsidP="0011588A">
      <w:pPr>
        <w:rPr>
          <w:rFonts w:asciiTheme="majorHAnsi" w:hAnsiTheme="majorHAnsi"/>
        </w:rPr>
      </w:pPr>
      <w:r w:rsidRPr="0011588A">
        <w:rPr>
          <w:rFonts w:asciiTheme="majorHAnsi" w:hAnsiTheme="majorHAnsi"/>
        </w:rPr>
        <w:t>Règlement par :</w:t>
      </w:r>
      <w:r w:rsidRPr="0011588A">
        <w:rPr>
          <w:rFonts w:asciiTheme="majorHAnsi" w:hAnsiTheme="majorHAnsi"/>
        </w:rPr>
        <w:br/>
        <w:t xml:space="preserve">☐ </w:t>
      </w:r>
      <w:proofErr w:type="gramStart"/>
      <w:r w:rsidRPr="0011588A">
        <w:rPr>
          <w:rFonts w:asciiTheme="majorHAnsi" w:hAnsiTheme="majorHAnsi"/>
        </w:rPr>
        <w:t>Espèces  ☐</w:t>
      </w:r>
      <w:proofErr w:type="gramEnd"/>
      <w:r w:rsidRPr="0011588A">
        <w:rPr>
          <w:rFonts w:asciiTheme="majorHAnsi" w:hAnsiTheme="majorHAnsi"/>
        </w:rPr>
        <w:t xml:space="preserve"> </w:t>
      </w:r>
      <w:proofErr w:type="gramStart"/>
      <w:r w:rsidRPr="0011588A">
        <w:rPr>
          <w:rFonts w:asciiTheme="majorHAnsi" w:hAnsiTheme="majorHAnsi"/>
        </w:rPr>
        <w:t>Chèque  ☐</w:t>
      </w:r>
      <w:proofErr w:type="gramEnd"/>
      <w:r w:rsidRPr="0011588A">
        <w:rPr>
          <w:rFonts w:asciiTheme="majorHAnsi" w:hAnsiTheme="majorHAnsi"/>
        </w:rPr>
        <w:t xml:space="preserve"> Virement bancaire</w:t>
      </w:r>
    </w:p>
    <w:p w14:paraId="787D9879" w14:textId="77777777" w:rsidR="0011588A" w:rsidRDefault="0011588A" w:rsidP="00A421CF">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p>
    <w:p w14:paraId="4DE15AFC" w14:textId="77777777" w:rsidR="0011588A" w:rsidRDefault="0011588A" w:rsidP="00A421CF">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p>
    <w:p w14:paraId="2E3397D9" w14:textId="77777777" w:rsidR="0011588A" w:rsidRDefault="0011588A" w:rsidP="00A421CF">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p>
    <w:p w14:paraId="3D196714" w14:textId="77777777" w:rsidR="0011588A" w:rsidRDefault="0011588A" w:rsidP="00A421CF">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p>
    <w:p w14:paraId="5CAC757D" w14:textId="77777777" w:rsidR="0011588A" w:rsidRDefault="0011588A" w:rsidP="00A421CF">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p>
    <w:p w14:paraId="6466D660" w14:textId="77777777" w:rsidR="00304806" w:rsidRDefault="00304806" w:rsidP="00304806">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p>
    <w:p w14:paraId="6362D778" w14:textId="72593C2F" w:rsidR="00710818" w:rsidRPr="00710818" w:rsidRDefault="00710818" w:rsidP="00304806">
      <w:pPr>
        <w:shd w:val="clear" w:color="auto" w:fill="FFFFFF"/>
        <w:spacing w:after="0" w:line="240" w:lineRule="auto"/>
        <w:outlineLvl w:val="4"/>
        <w:rPr>
          <w:rFonts w:asciiTheme="majorHAnsi" w:eastAsia="Times New Roman" w:hAnsiTheme="majorHAnsi" w:cs="Arial"/>
          <w:b/>
          <w:color w:val="0070C0"/>
          <w:kern w:val="0"/>
          <w:sz w:val="40"/>
          <w:szCs w:val="40"/>
          <w:lang w:eastAsia="fr-FR"/>
          <w14:ligatures w14:val="none"/>
        </w:rPr>
      </w:pPr>
      <w:r w:rsidRPr="00710818">
        <w:rPr>
          <w:rFonts w:asciiTheme="majorHAnsi" w:eastAsia="Times New Roman" w:hAnsiTheme="majorHAnsi" w:cs="Arial"/>
          <w:b/>
          <w:color w:val="0070C0"/>
          <w:kern w:val="0"/>
          <w:sz w:val="40"/>
          <w:szCs w:val="40"/>
          <w:lang w:eastAsia="fr-FR"/>
          <w14:ligatures w14:val="none"/>
        </w:rPr>
        <w:lastRenderedPageBreak/>
        <w:t xml:space="preserve">REGLEMENT INTERIEUR OLYMPIQUE ANTIBES BASKET </w:t>
      </w:r>
    </w:p>
    <w:p w14:paraId="61F114B2"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p>
    <w:p w14:paraId="78B3E566"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GÉNÉRALITÉS</w:t>
      </w:r>
    </w:p>
    <w:p w14:paraId="28747A1C" w14:textId="049512B6"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L’Olympique d’Antibes est affiliée à la FFBB,  il est constitué en association Loi de 1901.Elle a pour finalité la pratique du Basketball et permettre l’accès au plus haut niveau de compétition, en proposant les étapes de progression à travers toutes les catégories jeunes, de son Ecole de Basket jusqu’à l’équipe séniors.</w:t>
      </w:r>
      <w:r w:rsidRPr="00710818">
        <w:rPr>
          <w:rFonts w:asciiTheme="majorHAnsi" w:eastAsia="Times New Roman" w:hAnsiTheme="majorHAnsi" w:cs="Arial"/>
          <w:color w:val="000000"/>
          <w:kern w:val="0"/>
          <w:sz w:val="20"/>
          <w:szCs w:val="20"/>
          <w:lang w:eastAsia="fr-FR"/>
          <w14:ligatures w14:val="none"/>
        </w:rPr>
        <w:br/>
        <w:t>Le présent règlement intérieur concerne exclusivement la filière amateur et a pour objectif  de permettre aux adhérents de pratiquer le Basketball dans les meilleures conditions. Identifiant droits et devoirs de chacun, il est un outil pour préciser le fonctionnement de l’association et responsabiliser ses membres dans ce contexte prédéfini.</w:t>
      </w:r>
      <w:r w:rsidRPr="00710818">
        <w:rPr>
          <w:rFonts w:asciiTheme="majorHAnsi" w:eastAsia="Times New Roman" w:hAnsiTheme="majorHAnsi" w:cs="Arial"/>
          <w:color w:val="000000"/>
          <w:kern w:val="0"/>
          <w:sz w:val="20"/>
          <w:szCs w:val="20"/>
          <w:lang w:eastAsia="fr-FR"/>
          <w14:ligatures w14:val="none"/>
        </w:rPr>
        <w:br/>
        <w:t>L’adhésion au club engage le licencié à respecter ce règlement intérieur et à participer activement à la vie du club.</w:t>
      </w:r>
      <w:r w:rsidRPr="00710818">
        <w:rPr>
          <w:rFonts w:asciiTheme="majorHAnsi" w:eastAsia="Times New Roman" w:hAnsiTheme="majorHAnsi" w:cs="Arial"/>
          <w:color w:val="000000"/>
          <w:kern w:val="0"/>
          <w:sz w:val="20"/>
          <w:szCs w:val="20"/>
          <w:lang w:eastAsia="fr-FR"/>
          <w14:ligatures w14:val="none"/>
        </w:rPr>
        <w:br/>
        <w:t xml:space="preserve">La pratique du basket ne s’improvise pas. Elle doit être encadrée par des éducateurs qui s’engagent à faire respecter toutes les règles de ce sport collectif et principalement celles qui concernent : </w:t>
      </w:r>
      <w:r w:rsidRPr="00710818">
        <w:rPr>
          <w:rFonts w:asciiTheme="majorHAnsi" w:eastAsia="Times New Roman" w:hAnsiTheme="majorHAnsi" w:cs="Arial"/>
          <w:color w:val="000000"/>
          <w:kern w:val="0"/>
          <w:sz w:val="20"/>
          <w:szCs w:val="20"/>
          <w:lang w:eastAsia="fr-FR"/>
          <w14:ligatures w14:val="none"/>
        </w:rPr>
        <w:br/>
        <w:t xml:space="preserve">– la structure et les objectifs du club, </w:t>
      </w:r>
      <w:r w:rsidRPr="00710818">
        <w:rPr>
          <w:rFonts w:asciiTheme="majorHAnsi" w:eastAsia="Times New Roman" w:hAnsiTheme="majorHAnsi" w:cs="Arial"/>
          <w:color w:val="000000"/>
          <w:kern w:val="0"/>
          <w:sz w:val="20"/>
          <w:szCs w:val="20"/>
          <w:lang w:eastAsia="fr-FR"/>
          <w14:ligatures w14:val="none"/>
        </w:rPr>
        <w:br/>
      </w:r>
      <w:proofErr w:type="gramStart"/>
      <w:r w:rsidRPr="00710818">
        <w:rPr>
          <w:rFonts w:asciiTheme="majorHAnsi" w:eastAsia="Times New Roman" w:hAnsiTheme="majorHAnsi" w:cs="Arial"/>
          <w:color w:val="000000"/>
          <w:kern w:val="0"/>
          <w:sz w:val="20"/>
          <w:szCs w:val="20"/>
          <w:lang w:eastAsia="fr-FR"/>
          <w14:ligatures w14:val="none"/>
        </w:rPr>
        <w:t>–  le</w:t>
      </w:r>
      <w:proofErr w:type="gramEnd"/>
      <w:r w:rsidRPr="00710818">
        <w:rPr>
          <w:rFonts w:asciiTheme="majorHAnsi" w:eastAsia="Times New Roman" w:hAnsiTheme="majorHAnsi" w:cs="Arial"/>
          <w:color w:val="000000"/>
          <w:kern w:val="0"/>
          <w:sz w:val="20"/>
          <w:szCs w:val="20"/>
          <w:lang w:eastAsia="fr-FR"/>
          <w14:ligatures w14:val="none"/>
        </w:rPr>
        <w:t xml:space="preserve"> code du jeu de la FFBB, </w:t>
      </w:r>
      <w:r w:rsidRPr="00710818">
        <w:rPr>
          <w:rFonts w:asciiTheme="majorHAnsi" w:eastAsia="Times New Roman" w:hAnsiTheme="majorHAnsi" w:cs="Arial"/>
          <w:color w:val="000000"/>
          <w:kern w:val="0"/>
          <w:sz w:val="20"/>
          <w:szCs w:val="20"/>
          <w:lang w:eastAsia="fr-FR"/>
          <w14:ligatures w14:val="none"/>
        </w:rPr>
        <w:br/>
      </w:r>
      <w:proofErr w:type="gramStart"/>
      <w:r w:rsidRPr="00710818">
        <w:rPr>
          <w:rFonts w:asciiTheme="majorHAnsi" w:eastAsia="Times New Roman" w:hAnsiTheme="majorHAnsi" w:cs="Arial"/>
          <w:color w:val="000000"/>
          <w:kern w:val="0"/>
          <w:sz w:val="20"/>
          <w:szCs w:val="20"/>
          <w:lang w:eastAsia="fr-FR"/>
          <w14:ligatures w14:val="none"/>
        </w:rPr>
        <w:t>–  l’adversaire</w:t>
      </w:r>
      <w:proofErr w:type="gramEnd"/>
      <w:r w:rsidRPr="00710818">
        <w:rPr>
          <w:rFonts w:asciiTheme="majorHAnsi" w:eastAsia="Times New Roman" w:hAnsiTheme="majorHAnsi" w:cs="Arial"/>
          <w:color w:val="000000"/>
          <w:kern w:val="0"/>
          <w:sz w:val="20"/>
          <w:szCs w:val="20"/>
          <w:lang w:eastAsia="fr-FR"/>
          <w14:ligatures w14:val="none"/>
        </w:rPr>
        <w:t xml:space="preserve">, </w:t>
      </w:r>
      <w:r w:rsidRPr="00710818">
        <w:rPr>
          <w:rFonts w:asciiTheme="majorHAnsi" w:eastAsia="Times New Roman" w:hAnsiTheme="majorHAnsi" w:cs="Arial"/>
          <w:color w:val="000000"/>
          <w:kern w:val="0"/>
          <w:sz w:val="20"/>
          <w:szCs w:val="20"/>
          <w:lang w:eastAsia="fr-FR"/>
          <w14:ligatures w14:val="none"/>
        </w:rPr>
        <w:br/>
      </w:r>
      <w:proofErr w:type="gramStart"/>
      <w:r w:rsidRPr="00710818">
        <w:rPr>
          <w:rFonts w:asciiTheme="majorHAnsi" w:eastAsia="Times New Roman" w:hAnsiTheme="majorHAnsi" w:cs="Arial"/>
          <w:color w:val="000000"/>
          <w:kern w:val="0"/>
          <w:sz w:val="20"/>
          <w:szCs w:val="20"/>
          <w:lang w:eastAsia="fr-FR"/>
          <w14:ligatures w14:val="none"/>
        </w:rPr>
        <w:t>–  l’arbitre</w:t>
      </w:r>
      <w:proofErr w:type="gramEnd"/>
      <w:r w:rsidRPr="00710818">
        <w:rPr>
          <w:rFonts w:asciiTheme="majorHAnsi" w:eastAsia="Times New Roman" w:hAnsiTheme="majorHAnsi" w:cs="Arial"/>
          <w:color w:val="000000"/>
          <w:kern w:val="0"/>
          <w:sz w:val="20"/>
          <w:szCs w:val="20"/>
          <w:lang w:eastAsia="fr-FR"/>
          <w14:ligatures w14:val="none"/>
        </w:rPr>
        <w:t xml:space="preserve">, </w:t>
      </w:r>
      <w:r w:rsidRPr="00710818">
        <w:rPr>
          <w:rFonts w:asciiTheme="majorHAnsi" w:eastAsia="Times New Roman" w:hAnsiTheme="majorHAnsi" w:cs="Arial"/>
          <w:color w:val="000000"/>
          <w:kern w:val="0"/>
          <w:sz w:val="20"/>
          <w:szCs w:val="20"/>
          <w:lang w:eastAsia="fr-FR"/>
          <w14:ligatures w14:val="none"/>
        </w:rPr>
        <w:br/>
        <w:t>tout en développant l’esprit sportif.</w:t>
      </w:r>
      <w:r w:rsidRPr="00710818">
        <w:rPr>
          <w:rFonts w:asciiTheme="majorHAnsi" w:eastAsia="Times New Roman" w:hAnsiTheme="majorHAnsi" w:cs="Arial"/>
          <w:color w:val="000000"/>
          <w:kern w:val="0"/>
          <w:sz w:val="20"/>
          <w:szCs w:val="20"/>
          <w:lang w:eastAsia="fr-FR"/>
          <w14:ligatures w14:val="none"/>
        </w:rPr>
        <w:br/>
        <w:t>L’Olympique d’Antibes s’engage donc sur la qualité de la formation et de l’encadrement, pour permettre aux joueurs de progresser et de s’épanouir dans la pratique du Basket-ball.</w:t>
      </w:r>
    </w:p>
    <w:p w14:paraId="3C3F50C9"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ADHÉSION</w:t>
      </w:r>
    </w:p>
    <w:p w14:paraId="640AF85F"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Toute personne demandant son adhésion à l’Olympique d’Antibes devra :</w:t>
      </w:r>
      <w:r w:rsidRPr="00710818">
        <w:rPr>
          <w:rFonts w:asciiTheme="majorHAnsi" w:eastAsia="Times New Roman" w:hAnsiTheme="majorHAnsi" w:cs="Arial"/>
          <w:color w:val="000000"/>
          <w:kern w:val="0"/>
          <w:sz w:val="20"/>
          <w:szCs w:val="20"/>
          <w:lang w:eastAsia="fr-FR"/>
          <w14:ligatures w14:val="none"/>
        </w:rPr>
        <w:br/>
        <w:t xml:space="preserve">- satisfaire à la visite médicale, </w:t>
      </w:r>
      <w:r w:rsidRPr="00710818">
        <w:rPr>
          <w:rFonts w:asciiTheme="majorHAnsi" w:eastAsia="Times New Roman" w:hAnsiTheme="majorHAnsi" w:cs="Arial"/>
          <w:color w:val="000000"/>
          <w:kern w:val="0"/>
          <w:sz w:val="20"/>
          <w:szCs w:val="20"/>
          <w:lang w:eastAsia="fr-FR"/>
          <w14:ligatures w14:val="none"/>
        </w:rPr>
        <w:br/>
        <w:t>- s’acquitter de sa cotisation.</w:t>
      </w:r>
      <w:r w:rsidRPr="00710818">
        <w:rPr>
          <w:rFonts w:asciiTheme="majorHAnsi" w:eastAsia="Times New Roman" w:hAnsiTheme="majorHAnsi" w:cs="Arial"/>
          <w:color w:val="000000"/>
          <w:kern w:val="0"/>
          <w:sz w:val="20"/>
          <w:szCs w:val="20"/>
          <w:lang w:eastAsia="fr-FR"/>
          <w14:ligatures w14:val="none"/>
        </w:rPr>
        <w:br/>
        <w:t>- Accepter sans réserve le présent règlement et les chartes de références.</w:t>
      </w:r>
      <w:r w:rsidRPr="00710818">
        <w:rPr>
          <w:rFonts w:asciiTheme="majorHAnsi" w:eastAsia="Times New Roman" w:hAnsiTheme="majorHAnsi" w:cs="Arial"/>
          <w:color w:val="000000"/>
          <w:kern w:val="0"/>
          <w:sz w:val="20"/>
          <w:szCs w:val="20"/>
          <w:lang w:eastAsia="fr-FR"/>
          <w14:ligatures w14:val="none"/>
        </w:rPr>
        <w:br/>
        <w:t>Le jour du dépôt de la licence, il sera exigé la totalité de la cotisation sous la forme d’un ou plusieurs chèques dont la date d’encaissement sera fixée par le licencié et le comptable. Aucun dépôt de licence ne sera effectué sans le règlement intégral de la cotisation. Toute cotisation versée est définitivement acquise. Il ne saurait être exigé un remboursement de cotisation en cours d’année en cas de démission ou d’exclusion d’un membre. Les non licenciés ne pourront pas participer aux entraînements ni aux compétitions à l’exception des manifestations organisées dans le cadre d’actions internes et lors d’essais de joueurs.</w:t>
      </w:r>
      <w:r w:rsidRPr="00710818">
        <w:rPr>
          <w:rFonts w:asciiTheme="majorHAnsi" w:eastAsia="Times New Roman" w:hAnsiTheme="majorHAnsi" w:cs="Arial"/>
          <w:color w:val="000000"/>
          <w:kern w:val="0"/>
          <w:sz w:val="20"/>
          <w:szCs w:val="20"/>
          <w:lang w:eastAsia="fr-FR"/>
          <w14:ligatures w14:val="none"/>
        </w:rPr>
        <w:br/>
        <w:t>Pour les mutations, adressez-vous aux responsables (modalités particulières demandées par la FFBB). Le joueur s’engage à régler 100% des frais de mutation.</w:t>
      </w:r>
    </w:p>
    <w:p w14:paraId="2BA9EDAA"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INSTALLATIONS, MATÉRIELS ET ÉQUIPEMENTS</w:t>
      </w:r>
    </w:p>
    <w:p w14:paraId="310F5B4A" w14:textId="461304DC"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Les entraînements et rencontres à domicile ont pour cadre la salle Salusse Santoni, la salle Foch</w:t>
      </w:r>
      <w:r w:rsidR="009F1543">
        <w:rPr>
          <w:rFonts w:asciiTheme="majorHAnsi" w:eastAsia="Times New Roman" w:hAnsiTheme="majorHAnsi" w:cs="Arial"/>
          <w:color w:val="000000"/>
          <w:kern w:val="0"/>
          <w:sz w:val="20"/>
          <w:szCs w:val="20"/>
          <w:lang w:eastAsia="fr-FR"/>
          <w14:ligatures w14:val="none"/>
        </w:rPr>
        <w:t xml:space="preserve"> et </w:t>
      </w:r>
      <w:r w:rsidRPr="00710818">
        <w:rPr>
          <w:rFonts w:asciiTheme="majorHAnsi" w:eastAsia="Times New Roman" w:hAnsiTheme="majorHAnsi" w:cs="Arial"/>
          <w:color w:val="000000"/>
          <w:kern w:val="0"/>
          <w:sz w:val="20"/>
          <w:szCs w:val="20"/>
          <w:lang w:eastAsia="fr-FR"/>
          <w14:ligatures w14:val="none"/>
        </w:rPr>
        <w:t>l’Azur Aréna. Chacun devra se conformer aux règlements spécifiques à l’accès de ces équipements sportifs. Une attention toute particulière sera portée aux chaussures de sport qui devront être propres et spécialement dédiées à la pratique exclusive en salle. Le même respect sera apporté vis à vis des installations des clubs visités. Les joueurs doivent laisser obligatoirement en état de propreté permanent les vestiaires, locaux et abords immédiats du terrain après les entraînements et les matchs.</w:t>
      </w:r>
      <w:r w:rsidRPr="00710818">
        <w:rPr>
          <w:rFonts w:asciiTheme="majorHAnsi" w:eastAsia="Times New Roman" w:hAnsiTheme="majorHAnsi" w:cs="Arial"/>
          <w:color w:val="000000"/>
          <w:kern w:val="0"/>
          <w:sz w:val="20"/>
          <w:szCs w:val="20"/>
          <w:lang w:eastAsia="fr-FR"/>
          <w14:ligatures w14:val="none"/>
        </w:rPr>
        <w:br/>
        <w:t>Une tenue de sport est exigée pour la pratique du basket (chaussures de sport, short et tee-shirt). Les licenciés qui se présenteront sans tenue de sport ne pourront pas participer à l’entraînement.</w:t>
      </w:r>
    </w:p>
    <w:p w14:paraId="3FBB3943"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ENTRAÎNEMENTS, MATCHS ET DÉPLACEMENTS</w:t>
      </w:r>
    </w:p>
    <w:p w14:paraId="0C9083C1"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Le joueur fera preuve d’assiduité aux séances d’entraînement et aux matchs de sa catégorie, et avertira le plus tôt possible les responsables en cas d’indisponibilité.</w:t>
      </w:r>
      <w:r w:rsidRPr="00710818">
        <w:rPr>
          <w:rFonts w:asciiTheme="majorHAnsi" w:eastAsia="Times New Roman" w:hAnsiTheme="majorHAnsi" w:cs="Arial"/>
          <w:color w:val="000000"/>
          <w:kern w:val="0"/>
          <w:sz w:val="20"/>
          <w:szCs w:val="20"/>
          <w:lang w:eastAsia="fr-FR"/>
          <w14:ligatures w14:val="none"/>
        </w:rPr>
        <w:br/>
        <w:t>Les entraînements hebdomadaires sont planifiés et communiqués en début de saison. Les lieux et horaires de départ pour les déplacements sont fixés par le club.</w:t>
      </w:r>
      <w:r w:rsidRPr="00710818">
        <w:rPr>
          <w:rFonts w:asciiTheme="majorHAnsi" w:eastAsia="Times New Roman" w:hAnsiTheme="majorHAnsi" w:cs="Arial"/>
          <w:color w:val="000000"/>
          <w:kern w:val="0"/>
          <w:sz w:val="20"/>
          <w:szCs w:val="20"/>
          <w:lang w:eastAsia="fr-FR"/>
          <w14:ligatures w14:val="none"/>
        </w:rPr>
        <w:br/>
        <w:t>La prise en charge prend effet à partir de l’heure du rendez-vous et se termine à la fin de l’horaire prévu de la séance d’entraînement, de la fin d’un match à domicile ou encore lors du retour au point de rendez-vous pour les rencontres extérieures.</w:t>
      </w:r>
    </w:p>
    <w:p w14:paraId="1F1B305F"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Par respect pour l’entraîneur et les autres membres de l’équipe, la présence et la ponctualité à l’ensemble des entraînements et des matchs sont obligatoires sauf cas de force majeure.</w:t>
      </w:r>
      <w:r w:rsidRPr="00710818">
        <w:rPr>
          <w:rFonts w:asciiTheme="majorHAnsi" w:eastAsia="Times New Roman" w:hAnsiTheme="majorHAnsi" w:cs="Arial"/>
          <w:color w:val="000000"/>
          <w:kern w:val="0"/>
          <w:sz w:val="20"/>
          <w:szCs w:val="20"/>
          <w:lang w:eastAsia="fr-FR"/>
          <w14:ligatures w14:val="none"/>
        </w:rPr>
        <w:br/>
        <w:t>Pour les mineurs, Les parents doivent s’assurer de la présence de l’entraîneur avant chaque entraînement et compétition.</w:t>
      </w:r>
      <w:r w:rsidRPr="00710818">
        <w:rPr>
          <w:rFonts w:asciiTheme="majorHAnsi" w:eastAsia="Times New Roman" w:hAnsiTheme="majorHAnsi" w:cs="Arial"/>
          <w:color w:val="000000"/>
          <w:kern w:val="0"/>
          <w:sz w:val="20"/>
          <w:szCs w:val="20"/>
          <w:lang w:eastAsia="fr-FR"/>
          <w14:ligatures w14:val="none"/>
        </w:rPr>
        <w:br/>
        <w:t>Le club n’assure aucune responsabilité en dehors des heures d’activité.</w:t>
      </w:r>
      <w:r w:rsidRPr="00710818">
        <w:rPr>
          <w:rFonts w:asciiTheme="majorHAnsi" w:eastAsia="Times New Roman" w:hAnsiTheme="majorHAnsi" w:cs="Arial"/>
          <w:color w:val="000000"/>
          <w:kern w:val="0"/>
          <w:sz w:val="20"/>
          <w:szCs w:val="20"/>
          <w:lang w:eastAsia="fr-FR"/>
          <w14:ligatures w14:val="none"/>
        </w:rPr>
        <w:br/>
        <w:t>En cas d’accident, le club n’est pas tenu responsable en dehors des heures d’entraînements et de matchs. Durant les entraînements, seule l’aire de jeu sera accessible aux participants. Les couloirs, vestiaires et tribunes ne sont pas prévus comme aires de jeu. Tout accident qui surviendrait du fait du non-respect de cet article ne saurait engager la responsabilité de l’entraîneur ni celle des dirigeants du club.</w:t>
      </w:r>
      <w:r w:rsidRPr="00710818">
        <w:rPr>
          <w:rFonts w:asciiTheme="majorHAnsi" w:eastAsia="Times New Roman" w:hAnsiTheme="majorHAnsi" w:cs="Arial"/>
          <w:color w:val="000000"/>
          <w:kern w:val="0"/>
          <w:sz w:val="20"/>
          <w:szCs w:val="20"/>
          <w:lang w:eastAsia="fr-FR"/>
          <w14:ligatures w14:val="none"/>
        </w:rPr>
        <w:br/>
        <w:t xml:space="preserve">Le club utilise 2 formules de déplacements : </w:t>
      </w:r>
      <w:r w:rsidRPr="00710818">
        <w:rPr>
          <w:rFonts w:asciiTheme="majorHAnsi" w:eastAsia="Times New Roman" w:hAnsiTheme="majorHAnsi" w:cs="Arial"/>
          <w:color w:val="000000"/>
          <w:kern w:val="0"/>
          <w:sz w:val="20"/>
          <w:szCs w:val="20"/>
          <w:lang w:eastAsia="fr-FR"/>
          <w14:ligatures w14:val="none"/>
        </w:rPr>
        <w:br/>
        <w:t>Les déplacements dits longs concernent plus généralement les championnats Elite et ils sont organisés et pris en charge par le club. Ce principe est décidé en début de championnat pour les équipes concernées.</w:t>
      </w:r>
      <w:r w:rsidRPr="00710818">
        <w:rPr>
          <w:rFonts w:asciiTheme="majorHAnsi" w:eastAsia="Times New Roman" w:hAnsiTheme="majorHAnsi" w:cs="Arial"/>
          <w:color w:val="000000"/>
          <w:kern w:val="0"/>
          <w:sz w:val="20"/>
          <w:szCs w:val="20"/>
          <w:lang w:eastAsia="fr-FR"/>
          <w14:ligatures w14:val="none"/>
        </w:rPr>
        <w:br/>
        <w:t xml:space="preserve">Les déplacements dits courts ne sont pas assurés par le club. Au début de chaque phase de championnat, un calendrier est remis à chaque joueur. Les parents d’adhérents mineurs sont chargés du transport des équipes. Ils s’engagent à assurer et à véhiculer plusieurs fois par saison les enfants. En cas d’absence ou d’insuffisance de moyens de transport : le déplacement pourra être </w:t>
      </w:r>
      <w:r w:rsidRPr="00710818">
        <w:rPr>
          <w:rFonts w:asciiTheme="majorHAnsi" w:eastAsia="Times New Roman" w:hAnsiTheme="majorHAnsi" w:cs="Arial"/>
          <w:color w:val="000000"/>
          <w:kern w:val="0"/>
          <w:sz w:val="20"/>
          <w:szCs w:val="20"/>
          <w:lang w:eastAsia="fr-FR"/>
          <w14:ligatures w14:val="none"/>
        </w:rPr>
        <w:lastRenderedPageBreak/>
        <w:t>annulé.</w:t>
      </w:r>
      <w:r w:rsidRPr="00710818">
        <w:rPr>
          <w:rFonts w:asciiTheme="majorHAnsi" w:eastAsia="Times New Roman" w:hAnsiTheme="majorHAnsi" w:cs="Arial"/>
          <w:color w:val="000000"/>
          <w:kern w:val="0"/>
          <w:sz w:val="20"/>
          <w:szCs w:val="20"/>
          <w:lang w:eastAsia="fr-FR"/>
          <w14:ligatures w14:val="none"/>
        </w:rPr>
        <w:br/>
        <w:t xml:space="preserve">Ces déplacements courts sont sous l’entière responsabilité des parents ou des joueurs (pour les joueurs majeurs). Les </w:t>
      </w:r>
    </w:p>
    <w:p w14:paraId="711B7B42" w14:textId="548306D2" w:rsidR="00710818" w:rsidRPr="00710818" w:rsidRDefault="009F1543"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Conducteurs</w:t>
      </w:r>
      <w:r w:rsidR="00710818" w:rsidRPr="00710818">
        <w:rPr>
          <w:rFonts w:asciiTheme="majorHAnsi" w:eastAsia="Times New Roman" w:hAnsiTheme="majorHAnsi" w:cs="Arial"/>
          <w:color w:val="000000"/>
          <w:kern w:val="0"/>
          <w:sz w:val="20"/>
          <w:szCs w:val="20"/>
          <w:lang w:eastAsia="fr-FR"/>
          <w14:ligatures w14:val="none"/>
        </w:rPr>
        <w:t xml:space="preserve"> sont responsables des enfants qu’ils transportent et ils s’engagent à être assurés et couverts pour les personnes transportées. Ils s’engagent à se conformer aux prescriptions du code de la route. (Ceintures de sécurité, nombre de passagers, limitation de vitesse…). Le club ne peut être tenu responsable du transport des joueurs.</w:t>
      </w:r>
    </w:p>
    <w:p w14:paraId="351243DF"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ENCADREMENT DES ÉQUIPES</w:t>
      </w:r>
    </w:p>
    <w:p w14:paraId="18C28D18" w14:textId="551352EF"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 xml:space="preserve">Les entraîneurs, les coaches et référents d’équipes de jeunes sont nommés par le coordinateur technique en accord avec la   commission sportive. Ils sont </w:t>
      </w:r>
      <w:r w:rsidR="009F1543" w:rsidRPr="00710818">
        <w:rPr>
          <w:rFonts w:asciiTheme="majorHAnsi" w:eastAsia="Times New Roman" w:hAnsiTheme="majorHAnsi" w:cs="Arial"/>
          <w:color w:val="000000"/>
          <w:kern w:val="0"/>
          <w:sz w:val="20"/>
          <w:szCs w:val="20"/>
          <w:lang w:eastAsia="fr-FR"/>
          <w14:ligatures w14:val="none"/>
        </w:rPr>
        <w:t>les seules habilités</w:t>
      </w:r>
      <w:r w:rsidRPr="00710818">
        <w:rPr>
          <w:rFonts w:asciiTheme="majorHAnsi" w:eastAsia="Times New Roman" w:hAnsiTheme="majorHAnsi" w:cs="Arial"/>
          <w:color w:val="000000"/>
          <w:kern w:val="0"/>
          <w:sz w:val="20"/>
          <w:szCs w:val="20"/>
          <w:lang w:eastAsia="fr-FR"/>
          <w14:ligatures w14:val="none"/>
        </w:rPr>
        <w:t xml:space="preserve"> à décider des différentes tactiques et options de jeux au cours des entraînements et des rencontres se rapportant au projet technique du club. Ils doivent veiller au comportement des joueurs qui composent leur équipe, sur le terrain, pendant un entraînement ou une rencontre. Le coordinateur technique a en charge l’encadrement de tous les éducateurs de la filière Jeunes.</w:t>
      </w:r>
    </w:p>
    <w:p w14:paraId="21276094"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COMMUNICATION</w:t>
      </w:r>
    </w:p>
    <w:p w14:paraId="7EB0DEE9"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Les outils de communication de l’Olympique d’Antibes sont le site Internet et les tableaux d’affichage de la salle Salusse Santoni. Les adhérents de l’Olympique d’Antibes s’engagent à consulter ces outils de façon hebdomadaire et à répondre, s’il y a lieu, dans les délais imposés, aux demandes d’information ou d’inscription diffusées.</w:t>
      </w:r>
      <w:r w:rsidRPr="00710818">
        <w:rPr>
          <w:rFonts w:asciiTheme="majorHAnsi" w:eastAsia="Times New Roman" w:hAnsiTheme="majorHAnsi" w:cs="Arial"/>
          <w:color w:val="000000"/>
          <w:kern w:val="0"/>
          <w:sz w:val="20"/>
          <w:szCs w:val="20"/>
          <w:lang w:eastAsia="fr-FR"/>
          <w14:ligatures w14:val="none"/>
        </w:rPr>
        <w:br/>
        <w:t>Les adhérents de l’Olympique d’Antibes s’engagent à communiquer, dans la mesure du possible, aux dirigeants de l’association l’ensemble de leurs coordonnées afin de faciliter la diffusion des informations. Ils communiqueront en particulier leurs adresses postales et électroniques et leurs numéros de téléphone fixes et mobiles.</w:t>
      </w:r>
    </w:p>
    <w:p w14:paraId="4574D968"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PARTICIPATION ACTIVE À LA VIE DE MON CLUB</w:t>
      </w:r>
    </w:p>
    <w:p w14:paraId="2EC541D9"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L’adhésion incite le licencié à participer activement à la vie de son club. En signant une licence à l’Olympique d’Antibes, vous adhérez à une association de loi 1901, gérée par des bénévoles. En aucun cas, le club ne fournit, en contre partie du paiement de cette licence, une prestation de service. Par conséquent, le joueur a des droits mais également des devoirs et il est souhaitable qu’il participe à l’activité OTM et arbitrage.</w:t>
      </w:r>
    </w:p>
    <w:p w14:paraId="0FD482C3"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FORMATION</w:t>
      </w:r>
    </w:p>
    <w:p w14:paraId="66A93334" w14:textId="1130CFBC"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Le club de l’Olympique d’Antibes s’engage à payer</w:t>
      </w:r>
      <w:r w:rsidR="003F6BC4">
        <w:rPr>
          <w:rFonts w:asciiTheme="majorHAnsi" w:eastAsia="Times New Roman" w:hAnsiTheme="majorHAnsi" w:cs="Arial"/>
          <w:color w:val="000000"/>
          <w:kern w:val="0"/>
          <w:sz w:val="20"/>
          <w:szCs w:val="20"/>
          <w:lang w:eastAsia="fr-FR"/>
          <w14:ligatures w14:val="none"/>
        </w:rPr>
        <w:t xml:space="preserve"> à hauteur de 50%</w:t>
      </w:r>
      <w:r w:rsidRPr="00710818">
        <w:rPr>
          <w:rFonts w:asciiTheme="majorHAnsi" w:eastAsia="Times New Roman" w:hAnsiTheme="majorHAnsi" w:cs="Arial"/>
          <w:color w:val="000000"/>
          <w:kern w:val="0"/>
          <w:sz w:val="20"/>
          <w:szCs w:val="20"/>
          <w:lang w:eastAsia="fr-FR"/>
          <w14:ligatures w14:val="none"/>
        </w:rPr>
        <w:t xml:space="preserve"> toutes formations proposées par la FFBB, après accord de la commission Administrative et Financière à tous licencié qui souhaite développer </w:t>
      </w:r>
      <w:r w:rsidR="003F6BC4">
        <w:rPr>
          <w:rFonts w:asciiTheme="majorHAnsi" w:eastAsia="Times New Roman" w:hAnsiTheme="majorHAnsi" w:cs="Arial"/>
          <w:color w:val="000000"/>
          <w:kern w:val="0"/>
          <w:sz w:val="20"/>
          <w:szCs w:val="20"/>
          <w:lang w:eastAsia="fr-FR"/>
          <w14:ligatures w14:val="none"/>
        </w:rPr>
        <w:t>ses</w:t>
      </w:r>
      <w:r w:rsidRPr="00710818">
        <w:rPr>
          <w:rFonts w:asciiTheme="majorHAnsi" w:eastAsia="Times New Roman" w:hAnsiTheme="majorHAnsi" w:cs="Arial"/>
          <w:color w:val="000000"/>
          <w:kern w:val="0"/>
          <w:sz w:val="20"/>
          <w:szCs w:val="20"/>
          <w:lang w:eastAsia="fr-FR"/>
          <w14:ligatures w14:val="none"/>
        </w:rPr>
        <w:t xml:space="preserve"> connaissances et compétences dans le domaine de l’encadrement et de l’arbitrage. A chaque début de saison le club s’engage à initier les licenciés à l’arbitrage et la tenue de table de marque.</w:t>
      </w:r>
    </w:p>
    <w:p w14:paraId="14AB94AB"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 xml:space="preserve">OBJETS PERSONNELS </w:t>
      </w:r>
    </w:p>
    <w:p w14:paraId="15732610"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Le port de montre, gourmette et autres bijoux n’est pas autorisé pour la pratique du basket. Ces accessoires devront être laissés à la maison pendant les entraînements, les matchs, afin d’éviter tout risque de blessures, de détérioration ou de vol. Le club décline toute responsabilité en cas de perte ou de vol d’objets de valeur lors des entraînements et des compétitions.</w:t>
      </w:r>
    </w:p>
    <w:p w14:paraId="60DADDE6"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DROIT À L’IMAGE</w:t>
      </w:r>
    </w:p>
    <w:p w14:paraId="477FB0DF"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Les licenciés ou les parents des mineurs licenciés acceptent par avance que les photos prises lors des entraînements ou les matchs peuvent être utilisées sur le site internet, sur les affiches les documents de promotion du Club ou dans la presse locale. A défaut, il faudra l’indiquer lors de l’adhésion. (Conformément à l’article 9 du Code Civil : droit au respect de la vie privée/droit d’image).</w:t>
      </w:r>
    </w:p>
    <w:p w14:paraId="12E06E60" w14:textId="77777777" w:rsidR="00710818" w:rsidRPr="00710818" w:rsidRDefault="00710818" w:rsidP="00710818">
      <w:pPr>
        <w:shd w:val="clear" w:color="auto" w:fill="FFFFFF"/>
        <w:spacing w:after="0" w:line="240" w:lineRule="auto"/>
        <w:outlineLvl w:val="4"/>
        <w:rPr>
          <w:rFonts w:asciiTheme="majorHAnsi" w:eastAsia="Times New Roman" w:hAnsiTheme="majorHAnsi" w:cs="Arial"/>
          <w:b/>
          <w:color w:val="000000"/>
          <w:kern w:val="0"/>
          <w:sz w:val="20"/>
          <w:szCs w:val="20"/>
          <w:u w:val="single"/>
          <w:lang w:eastAsia="fr-FR"/>
          <w14:ligatures w14:val="none"/>
        </w:rPr>
      </w:pPr>
      <w:r w:rsidRPr="00710818">
        <w:rPr>
          <w:rFonts w:asciiTheme="majorHAnsi" w:eastAsia="Times New Roman" w:hAnsiTheme="majorHAnsi" w:cs="Arial"/>
          <w:b/>
          <w:color w:val="000000"/>
          <w:kern w:val="0"/>
          <w:sz w:val="20"/>
          <w:szCs w:val="20"/>
          <w:u w:val="single"/>
          <w:lang w:eastAsia="fr-FR"/>
          <w14:ligatures w14:val="none"/>
        </w:rPr>
        <w:t>SANCTIONS</w:t>
      </w:r>
    </w:p>
    <w:p w14:paraId="46F72467"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Tous les adhérents sont tenus de respecter le présent règlement. Il est attendu de chaque licencié, lors de l’exercice de quelque fonction que ce soit, liée à l’activité basket, une attitude irréprochable. .</w:t>
      </w:r>
      <w:r w:rsidRPr="00710818">
        <w:rPr>
          <w:rFonts w:asciiTheme="majorHAnsi" w:eastAsia="Times New Roman" w:hAnsiTheme="majorHAnsi" w:cs="Arial"/>
          <w:color w:val="000000"/>
          <w:kern w:val="0"/>
          <w:sz w:val="20"/>
          <w:szCs w:val="20"/>
          <w:lang w:eastAsia="fr-FR"/>
          <w14:ligatures w14:val="none"/>
        </w:rPr>
        <w:br/>
        <w:t>Tout membre licencié peut être sanctionné pour les motifs suivants :</w:t>
      </w:r>
      <w:r w:rsidRPr="00710818">
        <w:rPr>
          <w:rFonts w:asciiTheme="majorHAnsi" w:eastAsia="Times New Roman" w:hAnsiTheme="majorHAnsi" w:cs="Arial"/>
          <w:color w:val="000000"/>
          <w:kern w:val="0"/>
          <w:sz w:val="20"/>
          <w:szCs w:val="20"/>
          <w:lang w:eastAsia="fr-FR"/>
          <w14:ligatures w14:val="none"/>
        </w:rPr>
        <w:br/>
        <w:t>Absences consécutives aux entraînements sans motifs</w:t>
      </w:r>
      <w:r w:rsidRPr="00710818">
        <w:rPr>
          <w:rFonts w:asciiTheme="majorHAnsi" w:eastAsia="Times New Roman" w:hAnsiTheme="majorHAnsi" w:cs="Arial"/>
          <w:color w:val="000000"/>
          <w:kern w:val="0"/>
          <w:sz w:val="20"/>
          <w:szCs w:val="20"/>
          <w:lang w:eastAsia="fr-FR"/>
          <w14:ligatures w14:val="none"/>
        </w:rPr>
        <w:br/>
        <w:t>Détérioration ou dégradation volontaire de matériel appartenant ou non à l’association</w:t>
      </w:r>
      <w:r w:rsidRPr="00710818">
        <w:rPr>
          <w:rFonts w:asciiTheme="majorHAnsi" w:eastAsia="Times New Roman" w:hAnsiTheme="majorHAnsi" w:cs="Arial"/>
          <w:color w:val="000000"/>
          <w:kern w:val="0"/>
          <w:sz w:val="20"/>
          <w:szCs w:val="20"/>
          <w:lang w:eastAsia="fr-FR"/>
          <w14:ligatures w14:val="none"/>
        </w:rPr>
        <w:br/>
        <w:t>Comportement dangereux</w:t>
      </w:r>
      <w:r w:rsidRPr="00710818">
        <w:rPr>
          <w:rFonts w:asciiTheme="majorHAnsi" w:eastAsia="Times New Roman" w:hAnsiTheme="majorHAnsi" w:cs="Arial"/>
          <w:color w:val="000000"/>
          <w:kern w:val="0"/>
          <w:sz w:val="20"/>
          <w:szCs w:val="20"/>
          <w:lang w:eastAsia="fr-FR"/>
          <w14:ligatures w14:val="none"/>
        </w:rPr>
        <w:br/>
        <w:t>Propos désobligeants envers les autres membres</w:t>
      </w:r>
      <w:r w:rsidRPr="00710818">
        <w:rPr>
          <w:rFonts w:asciiTheme="majorHAnsi" w:eastAsia="Times New Roman" w:hAnsiTheme="majorHAnsi" w:cs="Arial"/>
          <w:color w:val="000000"/>
          <w:kern w:val="0"/>
          <w:sz w:val="20"/>
          <w:szCs w:val="20"/>
          <w:lang w:eastAsia="fr-FR"/>
          <w14:ligatures w14:val="none"/>
        </w:rPr>
        <w:br/>
        <w:t>Comportement non conforme avec l’éthique sportive et celle du club</w:t>
      </w:r>
      <w:r w:rsidRPr="00710818">
        <w:rPr>
          <w:rFonts w:asciiTheme="majorHAnsi" w:eastAsia="Times New Roman" w:hAnsiTheme="majorHAnsi" w:cs="Arial"/>
          <w:color w:val="000000"/>
          <w:kern w:val="0"/>
          <w:sz w:val="20"/>
          <w:szCs w:val="20"/>
          <w:lang w:eastAsia="fr-FR"/>
          <w14:ligatures w14:val="none"/>
        </w:rPr>
        <w:br/>
        <w:t>Non-respect des statuts fédéraux, ou du club,</w:t>
      </w:r>
      <w:r w:rsidRPr="00710818">
        <w:rPr>
          <w:rFonts w:asciiTheme="majorHAnsi" w:eastAsia="Times New Roman" w:hAnsiTheme="majorHAnsi" w:cs="Arial"/>
          <w:color w:val="000000"/>
          <w:kern w:val="0"/>
          <w:sz w:val="20"/>
          <w:szCs w:val="20"/>
          <w:lang w:eastAsia="fr-FR"/>
          <w14:ligatures w14:val="none"/>
        </w:rPr>
        <w:br/>
        <w:t>Insultes, tentative de coups, coups volontaires à un officiel, un licencié ou un spectateur, Vol.</w:t>
      </w:r>
    </w:p>
    <w:p w14:paraId="123C60DB" w14:textId="77777777" w:rsidR="00710818" w:rsidRP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 xml:space="preserve">La Commission Sportive de l’Olympique d’Antibes aura la compétence d’apprécier la gravité des manquements éventuels. Les sanctions et pénalités pouvant être prononcées sont les suivantes : </w:t>
      </w:r>
      <w:r w:rsidRPr="00710818">
        <w:rPr>
          <w:rFonts w:asciiTheme="majorHAnsi" w:eastAsia="Times New Roman" w:hAnsiTheme="majorHAnsi" w:cs="Arial"/>
          <w:color w:val="000000"/>
          <w:kern w:val="0"/>
          <w:sz w:val="20"/>
          <w:szCs w:val="20"/>
          <w:lang w:eastAsia="fr-FR"/>
          <w14:ligatures w14:val="none"/>
        </w:rPr>
        <w:br/>
        <w:t>-Avertissements,</w:t>
      </w:r>
      <w:r w:rsidRPr="00710818">
        <w:rPr>
          <w:rFonts w:asciiTheme="majorHAnsi" w:eastAsia="Times New Roman" w:hAnsiTheme="majorHAnsi" w:cs="Arial"/>
          <w:color w:val="000000"/>
          <w:kern w:val="0"/>
          <w:sz w:val="20"/>
          <w:szCs w:val="20"/>
          <w:lang w:eastAsia="fr-FR"/>
          <w14:ligatures w14:val="none"/>
        </w:rPr>
        <w:tab/>
        <w:t>-Blâme,</w:t>
      </w:r>
      <w:r w:rsidRPr="00710818">
        <w:rPr>
          <w:rFonts w:asciiTheme="majorHAnsi" w:eastAsia="Times New Roman" w:hAnsiTheme="majorHAnsi" w:cs="Arial"/>
          <w:color w:val="000000"/>
          <w:kern w:val="0"/>
          <w:sz w:val="20"/>
          <w:szCs w:val="20"/>
          <w:lang w:eastAsia="fr-FR"/>
          <w14:ligatures w14:val="none"/>
        </w:rPr>
        <w:br/>
        <w:t>-Suspension temporaire,</w:t>
      </w:r>
      <w:r w:rsidRPr="00710818">
        <w:rPr>
          <w:rFonts w:asciiTheme="majorHAnsi" w:eastAsia="Times New Roman" w:hAnsiTheme="majorHAnsi" w:cs="Arial"/>
          <w:color w:val="000000"/>
          <w:kern w:val="0"/>
          <w:sz w:val="20"/>
          <w:szCs w:val="20"/>
          <w:lang w:eastAsia="fr-FR"/>
          <w14:ligatures w14:val="none"/>
        </w:rPr>
        <w:tab/>
        <w:t>-Exclusion définitive</w:t>
      </w:r>
    </w:p>
    <w:p w14:paraId="315C7871" w14:textId="77777777" w:rsidR="00710818" w:rsidRPr="00710818" w:rsidRDefault="00710818" w:rsidP="00710818">
      <w:pPr>
        <w:shd w:val="clear" w:color="auto" w:fill="FFFFFF"/>
        <w:spacing w:after="0" w:line="240" w:lineRule="auto"/>
        <w:rPr>
          <w:rFonts w:asciiTheme="majorHAnsi" w:eastAsia="Times New Roman" w:hAnsiTheme="majorHAnsi" w:cs="Arial"/>
          <w:b/>
          <w:color w:val="FF0000"/>
          <w:kern w:val="0"/>
          <w:sz w:val="20"/>
          <w:szCs w:val="20"/>
          <w:lang w:eastAsia="fr-FR"/>
          <w14:ligatures w14:val="none"/>
        </w:rPr>
      </w:pPr>
      <w:r w:rsidRPr="00710818">
        <w:rPr>
          <w:rFonts w:asciiTheme="majorHAnsi" w:eastAsia="Times New Roman" w:hAnsiTheme="majorHAnsi" w:cs="Arial"/>
          <w:b/>
          <w:color w:val="FF0000"/>
          <w:kern w:val="0"/>
          <w:sz w:val="20"/>
          <w:szCs w:val="20"/>
          <w:lang w:eastAsia="fr-FR"/>
          <w14:ligatures w14:val="none"/>
        </w:rPr>
        <w:t>Toutes les amendes imputées au club par FFBB ou la Ligue, consécutives à des sanctions infligées à un licencié, seront répercutées financièrement et intégralement au licencié contrevenant. Si le responsable est mineur, le remboursement sera sollicité auprès des parents ou responsables légaux.</w:t>
      </w:r>
    </w:p>
    <w:p w14:paraId="43855A72" w14:textId="77777777" w:rsidR="00710818" w:rsidRDefault="00710818"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NB : il est rappelé que les joueurs représentent le club aussi bien avant, après, que pendant les matchs, autant dans l’enceinte des installations du club, que dans celles des clubs recevant.</w:t>
      </w:r>
    </w:p>
    <w:p w14:paraId="0400BF12" w14:textId="77777777" w:rsidR="003F6BC4" w:rsidRPr="00710818" w:rsidRDefault="003F6BC4" w:rsidP="00710818">
      <w:pPr>
        <w:shd w:val="clear" w:color="auto" w:fill="FFFFFF"/>
        <w:spacing w:after="0" w:line="240" w:lineRule="auto"/>
        <w:rPr>
          <w:rFonts w:asciiTheme="majorHAnsi" w:eastAsia="Times New Roman" w:hAnsiTheme="majorHAnsi" w:cs="Arial"/>
          <w:color w:val="000000"/>
          <w:kern w:val="0"/>
          <w:sz w:val="20"/>
          <w:szCs w:val="20"/>
          <w:lang w:eastAsia="fr-FR"/>
          <w14:ligatures w14:val="none"/>
        </w:rPr>
      </w:pPr>
    </w:p>
    <w:p w14:paraId="6DEBA79F" w14:textId="77777777" w:rsidR="00710818" w:rsidRPr="00710818" w:rsidRDefault="00710818" w:rsidP="00710818">
      <w:pPr>
        <w:shd w:val="clear" w:color="auto" w:fill="FFFFFF"/>
        <w:spacing w:after="0" w:line="240" w:lineRule="auto"/>
        <w:ind w:left="4956" w:firstLine="708"/>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Signature (précédée de la mention « Lu et approuvé »)</w:t>
      </w:r>
    </w:p>
    <w:p w14:paraId="048A614C" w14:textId="5FA8E747" w:rsidR="00710818" w:rsidRPr="00710818" w:rsidRDefault="00710818" w:rsidP="00710818">
      <w:pPr>
        <w:shd w:val="clear" w:color="auto" w:fill="FFFFFF"/>
        <w:spacing w:after="0" w:line="240" w:lineRule="auto"/>
        <w:ind w:firstLine="708"/>
        <w:rPr>
          <w:rFonts w:asciiTheme="majorHAnsi" w:eastAsia="Times New Roman" w:hAnsiTheme="majorHAnsi" w:cs="Arial"/>
          <w:color w:val="000000"/>
          <w:kern w:val="0"/>
          <w:sz w:val="20"/>
          <w:szCs w:val="20"/>
          <w:lang w:eastAsia="fr-FR"/>
          <w14:ligatures w14:val="none"/>
        </w:rPr>
      </w:pPr>
      <w:r w:rsidRPr="00710818">
        <w:rPr>
          <w:rFonts w:asciiTheme="majorHAnsi" w:eastAsia="Times New Roman" w:hAnsiTheme="majorHAnsi" w:cs="Arial"/>
          <w:color w:val="000000"/>
          <w:kern w:val="0"/>
          <w:sz w:val="20"/>
          <w:szCs w:val="20"/>
          <w:lang w:eastAsia="fr-FR"/>
          <w14:ligatures w14:val="none"/>
        </w:rPr>
        <w:t>A …………</w:t>
      </w:r>
      <w:proofErr w:type="gramStart"/>
      <w:r w:rsidRPr="00710818">
        <w:rPr>
          <w:rFonts w:asciiTheme="majorHAnsi" w:eastAsia="Times New Roman" w:hAnsiTheme="majorHAnsi" w:cs="Arial"/>
          <w:color w:val="000000"/>
          <w:kern w:val="0"/>
          <w:sz w:val="20"/>
          <w:szCs w:val="20"/>
          <w:lang w:eastAsia="fr-FR"/>
          <w14:ligatures w14:val="none"/>
        </w:rPr>
        <w:t>…….</w:t>
      </w:r>
      <w:proofErr w:type="gramEnd"/>
      <w:r w:rsidRPr="00710818">
        <w:rPr>
          <w:rFonts w:asciiTheme="majorHAnsi" w:eastAsia="Times New Roman" w:hAnsiTheme="majorHAnsi" w:cs="Arial"/>
          <w:color w:val="000000"/>
          <w:kern w:val="0"/>
          <w:sz w:val="20"/>
          <w:szCs w:val="20"/>
          <w:lang w:eastAsia="fr-FR"/>
          <w14:ligatures w14:val="none"/>
        </w:rPr>
        <w:t>., le</w:t>
      </w:r>
      <w:proofErr w:type="gramStart"/>
      <w:r w:rsidRPr="00710818">
        <w:rPr>
          <w:rFonts w:asciiTheme="majorHAnsi" w:eastAsia="Times New Roman" w:hAnsiTheme="majorHAnsi" w:cs="Arial"/>
          <w:color w:val="000000"/>
          <w:kern w:val="0"/>
          <w:sz w:val="20"/>
          <w:szCs w:val="20"/>
          <w:lang w:eastAsia="fr-FR"/>
          <w14:ligatures w14:val="none"/>
        </w:rPr>
        <w:t xml:space="preserve"> …./….</w:t>
      </w:r>
      <w:proofErr w:type="gramEnd"/>
      <w:r w:rsidRPr="00710818">
        <w:rPr>
          <w:rFonts w:asciiTheme="majorHAnsi" w:eastAsia="Times New Roman" w:hAnsiTheme="majorHAnsi" w:cs="Arial"/>
          <w:color w:val="000000"/>
          <w:kern w:val="0"/>
          <w:sz w:val="20"/>
          <w:szCs w:val="20"/>
          <w:lang w:eastAsia="fr-FR"/>
          <w14:ligatures w14:val="none"/>
        </w:rPr>
        <w:t>./202</w:t>
      </w:r>
      <w:r w:rsidR="00F4458D">
        <w:rPr>
          <w:rFonts w:asciiTheme="majorHAnsi" w:eastAsia="Times New Roman" w:hAnsiTheme="majorHAnsi" w:cs="Arial"/>
          <w:color w:val="000000"/>
          <w:kern w:val="0"/>
          <w:sz w:val="20"/>
          <w:szCs w:val="20"/>
          <w:lang w:eastAsia="fr-FR"/>
          <w14:ligatures w14:val="none"/>
        </w:rPr>
        <w:t>5</w:t>
      </w:r>
    </w:p>
    <w:p w14:paraId="6B7617CA" w14:textId="77777777" w:rsidR="00710818" w:rsidRPr="00710818" w:rsidRDefault="00710818" w:rsidP="008E57E4">
      <w:pPr>
        <w:rPr>
          <w:rFonts w:asciiTheme="majorHAnsi" w:hAnsiTheme="majorHAnsi"/>
          <w:sz w:val="20"/>
          <w:szCs w:val="20"/>
        </w:rPr>
      </w:pPr>
    </w:p>
    <w:sectPr w:rsidR="00710818" w:rsidRPr="00710818" w:rsidSect="009F1543">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1692" w14:textId="77777777" w:rsidR="00043065" w:rsidRDefault="00043065" w:rsidP="00A421CF">
      <w:pPr>
        <w:spacing w:after="0" w:line="240" w:lineRule="auto"/>
      </w:pPr>
      <w:r>
        <w:separator/>
      </w:r>
    </w:p>
  </w:endnote>
  <w:endnote w:type="continuationSeparator" w:id="0">
    <w:p w14:paraId="4A39E611" w14:textId="77777777" w:rsidR="00043065" w:rsidRDefault="00043065" w:rsidP="00A4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BB81" w14:textId="77777777" w:rsidR="00043065" w:rsidRDefault="00043065" w:rsidP="00A421CF">
      <w:pPr>
        <w:spacing w:after="0" w:line="240" w:lineRule="auto"/>
      </w:pPr>
      <w:r>
        <w:separator/>
      </w:r>
    </w:p>
  </w:footnote>
  <w:footnote w:type="continuationSeparator" w:id="0">
    <w:p w14:paraId="01E2BCD8" w14:textId="77777777" w:rsidR="00043065" w:rsidRDefault="00043065" w:rsidP="00A42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1048" w14:textId="65F6537B" w:rsidR="00A421CF" w:rsidRDefault="00A421CF">
    <w:pPr>
      <w:pStyle w:val="En-tte"/>
    </w:pPr>
    <w:r>
      <w:rPr>
        <w:noProof/>
      </w:rPr>
      <w:drawing>
        <wp:inline distT="0" distB="0" distL="0" distR="0" wp14:anchorId="35ED77B1" wp14:editId="4C5BC02C">
          <wp:extent cx="352425" cy="316899"/>
          <wp:effectExtent l="0" t="0" r="0" b="6985"/>
          <wp:docPr id="231846312" name="Image 1" descr="Une image contenant clipart, dessin humoristique, dessi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46312" name="Image 1" descr="Une image contenant clipart, dessin humoristique, dessi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59194" cy="3229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518F"/>
    <w:multiLevelType w:val="hybridMultilevel"/>
    <w:tmpl w:val="CA2ECD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1E52F7"/>
    <w:multiLevelType w:val="hybridMultilevel"/>
    <w:tmpl w:val="5B74FBAE"/>
    <w:lvl w:ilvl="0" w:tplc="5F06FB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A14B9B"/>
    <w:multiLevelType w:val="hybridMultilevel"/>
    <w:tmpl w:val="08563516"/>
    <w:lvl w:ilvl="0" w:tplc="3B20AA84">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700EA4"/>
    <w:multiLevelType w:val="hybridMultilevel"/>
    <w:tmpl w:val="9496E872"/>
    <w:lvl w:ilvl="0" w:tplc="3B20AA84">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6562939">
    <w:abstractNumId w:val="0"/>
  </w:num>
  <w:num w:numId="2" w16cid:durableId="778112468">
    <w:abstractNumId w:val="2"/>
  </w:num>
  <w:num w:numId="3" w16cid:durableId="347951707">
    <w:abstractNumId w:val="1"/>
  </w:num>
  <w:num w:numId="4" w16cid:durableId="350448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20"/>
    <w:rsid w:val="00043065"/>
    <w:rsid w:val="00076C47"/>
    <w:rsid w:val="000D0D51"/>
    <w:rsid w:val="000F4083"/>
    <w:rsid w:val="0011588A"/>
    <w:rsid w:val="00124F73"/>
    <w:rsid w:val="00162413"/>
    <w:rsid w:val="00183795"/>
    <w:rsid w:val="001C23F4"/>
    <w:rsid w:val="00207AE6"/>
    <w:rsid w:val="0021111B"/>
    <w:rsid w:val="0024797B"/>
    <w:rsid w:val="00265961"/>
    <w:rsid w:val="00266D63"/>
    <w:rsid w:val="002A1162"/>
    <w:rsid w:val="002F6125"/>
    <w:rsid w:val="00304806"/>
    <w:rsid w:val="00306467"/>
    <w:rsid w:val="00326F09"/>
    <w:rsid w:val="003727F4"/>
    <w:rsid w:val="003F6BC4"/>
    <w:rsid w:val="00414D20"/>
    <w:rsid w:val="00474838"/>
    <w:rsid w:val="0047782D"/>
    <w:rsid w:val="00481FE0"/>
    <w:rsid w:val="00495354"/>
    <w:rsid w:val="004F6AEF"/>
    <w:rsid w:val="004F6EC9"/>
    <w:rsid w:val="00550701"/>
    <w:rsid w:val="00560516"/>
    <w:rsid w:val="00562DD6"/>
    <w:rsid w:val="005963EE"/>
    <w:rsid w:val="005A6BBA"/>
    <w:rsid w:val="00626B50"/>
    <w:rsid w:val="00631458"/>
    <w:rsid w:val="006331F5"/>
    <w:rsid w:val="00692A93"/>
    <w:rsid w:val="006A637F"/>
    <w:rsid w:val="006F615E"/>
    <w:rsid w:val="00710818"/>
    <w:rsid w:val="007739E7"/>
    <w:rsid w:val="00793CFC"/>
    <w:rsid w:val="00794F91"/>
    <w:rsid w:val="007D3AFE"/>
    <w:rsid w:val="007E0DCC"/>
    <w:rsid w:val="00885C90"/>
    <w:rsid w:val="00890749"/>
    <w:rsid w:val="008B3B6B"/>
    <w:rsid w:val="008E57E4"/>
    <w:rsid w:val="00914C5E"/>
    <w:rsid w:val="009779C6"/>
    <w:rsid w:val="00981106"/>
    <w:rsid w:val="009F1543"/>
    <w:rsid w:val="00A421CF"/>
    <w:rsid w:val="00A43D46"/>
    <w:rsid w:val="00A74276"/>
    <w:rsid w:val="00A832AD"/>
    <w:rsid w:val="00AA3043"/>
    <w:rsid w:val="00AA7212"/>
    <w:rsid w:val="00AC3F77"/>
    <w:rsid w:val="00AF44D4"/>
    <w:rsid w:val="00B737E7"/>
    <w:rsid w:val="00B82314"/>
    <w:rsid w:val="00BF0B55"/>
    <w:rsid w:val="00C11DBA"/>
    <w:rsid w:val="00C34296"/>
    <w:rsid w:val="00CF5AFC"/>
    <w:rsid w:val="00D27E36"/>
    <w:rsid w:val="00D47B38"/>
    <w:rsid w:val="00D47BC3"/>
    <w:rsid w:val="00D86A2D"/>
    <w:rsid w:val="00D96F03"/>
    <w:rsid w:val="00DF6809"/>
    <w:rsid w:val="00E02F51"/>
    <w:rsid w:val="00E11789"/>
    <w:rsid w:val="00E40049"/>
    <w:rsid w:val="00E85A41"/>
    <w:rsid w:val="00E90228"/>
    <w:rsid w:val="00EC1D8B"/>
    <w:rsid w:val="00ED14C8"/>
    <w:rsid w:val="00EE2448"/>
    <w:rsid w:val="00F23919"/>
    <w:rsid w:val="00F4458D"/>
    <w:rsid w:val="00F82764"/>
    <w:rsid w:val="00F84B72"/>
    <w:rsid w:val="00FC12D2"/>
    <w:rsid w:val="00FC2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F1108"/>
  <w15:chartTrackingRefBased/>
  <w15:docId w15:val="{4BDC9B7D-76E7-4939-B318-579239A3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4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4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4D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4D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4D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4D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4D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4D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4D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4D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4D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4D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4D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4D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4D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4D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4D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4D20"/>
    <w:rPr>
      <w:rFonts w:eastAsiaTheme="majorEastAsia" w:cstheme="majorBidi"/>
      <w:color w:val="272727" w:themeColor="text1" w:themeTint="D8"/>
    </w:rPr>
  </w:style>
  <w:style w:type="paragraph" w:styleId="Titre">
    <w:name w:val="Title"/>
    <w:basedOn w:val="Normal"/>
    <w:next w:val="Normal"/>
    <w:link w:val="TitreCar"/>
    <w:uiPriority w:val="10"/>
    <w:qFormat/>
    <w:rsid w:val="00414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4D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4D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4D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4D20"/>
    <w:pPr>
      <w:spacing w:before="160"/>
      <w:jc w:val="center"/>
    </w:pPr>
    <w:rPr>
      <w:i/>
      <w:iCs/>
      <w:color w:val="404040" w:themeColor="text1" w:themeTint="BF"/>
    </w:rPr>
  </w:style>
  <w:style w:type="character" w:customStyle="1" w:styleId="CitationCar">
    <w:name w:val="Citation Car"/>
    <w:basedOn w:val="Policepardfaut"/>
    <w:link w:val="Citation"/>
    <w:uiPriority w:val="29"/>
    <w:rsid w:val="00414D20"/>
    <w:rPr>
      <w:i/>
      <w:iCs/>
      <w:color w:val="404040" w:themeColor="text1" w:themeTint="BF"/>
    </w:rPr>
  </w:style>
  <w:style w:type="paragraph" w:styleId="Paragraphedeliste">
    <w:name w:val="List Paragraph"/>
    <w:basedOn w:val="Normal"/>
    <w:uiPriority w:val="34"/>
    <w:qFormat/>
    <w:rsid w:val="00414D20"/>
    <w:pPr>
      <w:ind w:left="720"/>
      <w:contextualSpacing/>
    </w:pPr>
  </w:style>
  <w:style w:type="character" w:styleId="Accentuationintense">
    <w:name w:val="Intense Emphasis"/>
    <w:basedOn w:val="Policepardfaut"/>
    <w:uiPriority w:val="21"/>
    <w:qFormat/>
    <w:rsid w:val="00414D20"/>
    <w:rPr>
      <w:i/>
      <w:iCs/>
      <w:color w:val="0F4761" w:themeColor="accent1" w:themeShade="BF"/>
    </w:rPr>
  </w:style>
  <w:style w:type="paragraph" w:styleId="Citationintense">
    <w:name w:val="Intense Quote"/>
    <w:basedOn w:val="Normal"/>
    <w:next w:val="Normal"/>
    <w:link w:val="CitationintenseCar"/>
    <w:uiPriority w:val="30"/>
    <w:qFormat/>
    <w:rsid w:val="00414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4D20"/>
    <w:rPr>
      <w:i/>
      <w:iCs/>
      <w:color w:val="0F4761" w:themeColor="accent1" w:themeShade="BF"/>
    </w:rPr>
  </w:style>
  <w:style w:type="character" w:styleId="Rfrenceintense">
    <w:name w:val="Intense Reference"/>
    <w:basedOn w:val="Policepardfaut"/>
    <w:uiPriority w:val="32"/>
    <w:qFormat/>
    <w:rsid w:val="00414D20"/>
    <w:rPr>
      <w:b/>
      <w:bCs/>
      <w:smallCaps/>
      <w:color w:val="0F4761" w:themeColor="accent1" w:themeShade="BF"/>
      <w:spacing w:val="5"/>
    </w:rPr>
  </w:style>
  <w:style w:type="character" w:styleId="Lienhypertexte">
    <w:name w:val="Hyperlink"/>
    <w:basedOn w:val="Policepardfaut"/>
    <w:uiPriority w:val="99"/>
    <w:unhideWhenUsed/>
    <w:rsid w:val="002A1162"/>
    <w:rPr>
      <w:color w:val="467886" w:themeColor="hyperlink"/>
      <w:u w:val="single"/>
    </w:rPr>
  </w:style>
  <w:style w:type="character" w:styleId="Mentionnonrsolue">
    <w:name w:val="Unresolved Mention"/>
    <w:basedOn w:val="Policepardfaut"/>
    <w:uiPriority w:val="99"/>
    <w:semiHidden/>
    <w:unhideWhenUsed/>
    <w:rsid w:val="002A1162"/>
    <w:rPr>
      <w:color w:val="605E5C"/>
      <w:shd w:val="clear" w:color="auto" w:fill="E1DFDD"/>
    </w:rPr>
  </w:style>
  <w:style w:type="table" w:styleId="Grilledutableau">
    <w:name w:val="Table Grid"/>
    <w:basedOn w:val="TableauNormal"/>
    <w:uiPriority w:val="59"/>
    <w:rsid w:val="002A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3727F4"/>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Grille5Fonc-Accentuation4">
    <w:name w:val="Grid Table 5 Dark Accent 4"/>
    <w:basedOn w:val="TableauNormal"/>
    <w:uiPriority w:val="50"/>
    <w:rsid w:val="003727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En-tte">
    <w:name w:val="header"/>
    <w:basedOn w:val="Normal"/>
    <w:link w:val="En-tteCar"/>
    <w:uiPriority w:val="99"/>
    <w:unhideWhenUsed/>
    <w:rsid w:val="00A421CF"/>
    <w:pPr>
      <w:tabs>
        <w:tab w:val="center" w:pos="4536"/>
        <w:tab w:val="right" w:pos="9072"/>
      </w:tabs>
      <w:spacing w:after="0" w:line="240" w:lineRule="auto"/>
    </w:pPr>
  </w:style>
  <w:style w:type="character" w:customStyle="1" w:styleId="En-tteCar">
    <w:name w:val="En-tête Car"/>
    <w:basedOn w:val="Policepardfaut"/>
    <w:link w:val="En-tte"/>
    <w:uiPriority w:val="99"/>
    <w:rsid w:val="00A421CF"/>
  </w:style>
  <w:style w:type="paragraph" w:styleId="Pieddepage">
    <w:name w:val="footer"/>
    <w:basedOn w:val="Normal"/>
    <w:link w:val="PieddepageCar"/>
    <w:uiPriority w:val="99"/>
    <w:unhideWhenUsed/>
    <w:rsid w:val="00A421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5319">
      <w:bodyDiv w:val="1"/>
      <w:marLeft w:val="0"/>
      <w:marRight w:val="0"/>
      <w:marTop w:val="0"/>
      <w:marBottom w:val="0"/>
      <w:divBdr>
        <w:top w:val="none" w:sz="0" w:space="0" w:color="auto"/>
        <w:left w:val="none" w:sz="0" w:space="0" w:color="auto"/>
        <w:bottom w:val="none" w:sz="0" w:space="0" w:color="auto"/>
        <w:right w:val="none" w:sz="0" w:space="0" w:color="auto"/>
      </w:divBdr>
    </w:div>
    <w:div w:id="200350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B03F-ED88-4665-92D6-4189B5E9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2209</Words>
  <Characters>12150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casabo Jean-Marc</dc:creator>
  <cp:keywords/>
  <dc:description/>
  <cp:lastModifiedBy>casabo Jean-Marc</cp:lastModifiedBy>
  <cp:revision>39</cp:revision>
  <cp:lastPrinted>2024-06-07T14:04:00Z</cp:lastPrinted>
  <dcterms:created xsi:type="dcterms:W3CDTF">2025-05-20T14:08:00Z</dcterms:created>
  <dcterms:modified xsi:type="dcterms:W3CDTF">2025-06-02T16:30:00Z</dcterms:modified>
</cp:coreProperties>
</file>